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97E6F" w14:textId="1C9A4882" w:rsidR="00EE4B13" w:rsidRDefault="00EE4B13" w:rsidP="00EE4B13">
      <w:pPr>
        <w:spacing w:after="0" w:line="240" w:lineRule="auto"/>
        <w:jc w:val="center"/>
        <w:rPr>
          <w:rFonts w:ascii="Perpetua" w:hAnsi="Perpetua"/>
          <w:b/>
          <w:sz w:val="32"/>
        </w:rPr>
      </w:pPr>
      <w:bookmarkStart w:id="0" w:name="_GoBack"/>
      <w:bookmarkEnd w:id="0"/>
      <w:r>
        <w:rPr>
          <w:noProof/>
        </w:rPr>
        <mc:AlternateContent>
          <mc:Choice Requires="wps">
            <w:drawing>
              <wp:anchor distT="0" distB="0" distL="114300" distR="114300" simplePos="0" relativeHeight="251663360" behindDoc="0" locked="0" layoutInCell="1" allowOverlap="1" wp14:anchorId="0F0BE76A" wp14:editId="29D2F1FD">
                <wp:simplePos x="0" y="0"/>
                <wp:positionH relativeFrom="column">
                  <wp:posOffset>229870</wp:posOffset>
                </wp:positionH>
                <wp:positionV relativeFrom="paragraph">
                  <wp:posOffset>-135890</wp:posOffset>
                </wp:positionV>
                <wp:extent cx="6436360" cy="8326755"/>
                <wp:effectExtent l="19050" t="19050" r="40640" b="36195"/>
                <wp:wrapNone/>
                <wp:docPr id="7" name="Rectangle 7"/>
                <wp:cNvGraphicFramePr/>
                <a:graphic xmlns:a="http://schemas.openxmlformats.org/drawingml/2006/main">
                  <a:graphicData uri="http://schemas.microsoft.com/office/word/2010/wordprocessingShape">
                    <wps:wsp>
                      <wps:cNvSpPr/>
                      <wps:spPr>
                        <a:xfrm>
                          <a:off x="0" y="0"/>
                          <a:ext cx="6436360" cy="8326755"/>
                        </a:xfrm>
                        <a:prstGeom prst="rect">
                          <a:avLst/>
                        </a:prstGeom>
                        <a:noFill/>
                        <a:ln w="60325"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C24E318" id="Rectangle 7" o:spid="_x0000_s1026" style="position:absolute;margin-left:18.1pt;margin-top:-10.7pt;width:506.8pt;height:65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" filled="f" strokecolor="black [3213]" strokeweight="4.75pt">
                <v:stroke linestyle="thickThin"/>
              </v:rect>
            </w:pict>
          </mc:Fallback>
        </mc:AlternateContent>
      </w:r>
    </w:p>
    <w:p w14:paraId="2534599E" w14:textId="77777777" w:rsidR="00EE4B13" w:rsidRDefault="00EE4B13" w:rsidP="00EE4B13">
      <w:pPr>
        <w:spacing w:after="0" w:line="240" w:lineRule="auto"/>
        <w:jc w:val="center"/>
        <w:rPr>
          <w:rFonts w:ascii="Perpetua" w:hAnsi="Perpetua"/>
          <w:b/>
          <w:sz w:val="32"/>
        </w:rPr>
      </w:pPr>
    </w:p>
    <w:p w14:paraId="645ECE73" w14:textId="77777777" w:rsidR="00EE4B13" w:rsidRDefault="00EE4B13" w:rsidP="00EE4B13">
      <w:pPr>
        <w:spacing w:after="0" w:line="240" w:lineRule="auto"/>
        <w:ind w:left="720"/>
        <w:jc w:val="center"/>
        <w:rPr>
          <w:rFonts w:ascii="Perpetua" w:hAnsi="Perpetua"/>
          <w:b/>
          <w:sz w:val="32"/>
        </w:rPr>
      </w:pPr>
      <w:r>
        <w:rPr>
          <w:rFonts w:ascii="Perpetua" w:hAnsi="Perpetua"/>
          <w:b/>
          <w:sz w:val="32"/>
        </w:rPr>
        <w:t>Miami-Dade County Public Schools</w:t>
      </w:r>
    </w:p>
    <w:p w14:paraId="2422F9A1" w14:textId="5109B39C" w:rsidR="00EE4B13" w:rsidRDefault="00EE4B13" w:rsidP="00EE4B13">
      <w:pPr>
        <w:spacing w:after="0" w:line="240" w:lineRule="auto"/>
        <w:ind w:left="720"/>
        <w:jc w:val="center"/>
        <w:rPr>
          <w:rFonts w:ascii="Perpetua" w:hAnsi="Perpetua"/>
          <w:b/>
          <w:sz w:val="32"/>
        </w:rPr>
      </w:pPr>
      <w:r>
        <w:rPr>
          <w:rFonts w:ascii="Perpetua" w:hAnsi="Perpetua"/>
          <w:b/>
          <w:sz w:val="32"/>
        </w:rPr>
        <w:t xml:space="preserve">Department of </w:t>
      </w:r>
      <w:r w:rsidR="00F55281">
        <w:rPr>
          <w:rFonts w:ascii="Perpetua" w:hAnsi="Perpetua"/>
          <w:b/>
          <w:sz w:val="32"/>
        </w:rPr>
        <w:t xml:space="preserve">Secondary </w:t>
      </w:r>
      <w:r>
        <w:rPr>
          <w:rFonts w:ascii="Perpetua" w:hAnsi="Perpetua"/>
          <w:b/>
          <w:sz w:val="32"/>
        </w:rPr>
        <w:t>English Language Arts</w:t>
      </w:r>
      <w:r w:rsidR="00F55281">
        <w:rPr>
          <w:rFonts w:ascii="Perpetua" w:hAnsi="Perpetua"/>
          <w:b/>
          <w:sz w:val="32"/>
        </w:rPr>
        <w:t xml:space="preserve"> </w:t>
      </w:r>
    </w:p>
    <w:p w14:paraId="6B848B7B" w14:textId="77777777" w:rsidR="00EE4B13" w:rsidRDefault="00EE4B13" w:rsidP="00EE4B13">
      <w:pPr>
        <w:jc w:val="center"/>
        <w:rPr>
          <w:b/>
          <w:sz w:val="56"/>
        </w:rPr>
      </w:pPr>
    </w:p>
    <w:p w14:paraId="56E7DB9A" w14:textId="77777777" w:rsidR="00EE4B13" w:rsidRDefault="00EE4B13" w:rsidP="00EE4B13">
      <w:pPr>
        <w:rPr>
          <w:b/>
          <w:sz w:val="56"/>
        </w:rPr>
      </w:pPr>
    </w:p>
    <w:p w14:paraId="17E08EC5" w14:textId="731ED83B" w:rsidR="00EE4B13" w:rsidRDefault="00EE4B13" w:rsidP="00EE4B13">
      <w:pPr>
        <w:ind w:left="720"/>
        <w:jc w:val="center"/>
        <w:rPr>
          <w:rFonts w:ascii="Perpetua Titling MT" w:hAnsi="Perpetua Titling MT"/>
          <w:b/>
          <w:sz w:val="48"/>
          <w:szCs w:val="48"/>
        </w:rPr>
      </w:pPr>
      <w:r>
        <w:rPr>
          <w:rFonts w:ascii="Perpetua Titling MT" w:hAnsi="Perpetua Titling MT"/>
          <w:b/>
          <w:sz w:val="48"/>
          <w:szCs w:val="48"/>
        </w:rPr>
        <w:t xml:space="preserve">DISTRICT WRITING </w:t>
      </w:r>
      <w:r w:rsidR="00D776F1">
        <w:rPr>
          <w:rFonts w:ascii="Perpetua Titling MT" w:hAnsi="Perpetua Titling MT"/>
          <w:b/>
          <w:sz w:val="48"/>
          <w:szCs w:val="48"/>
        </w:rPr>
        <w:t>PRE-TEST</w:t>
      </w:r>
      <w:r>
        <w:rPr>
          <w:rFonts w:ascii="Perpetua Titling MT" w:hAnsi="Perpetua Titling MT"/>
          <w:b/>
          <w:sz w:val="48"/>
          <w:szCs w:val="48"/>
        </w:rPr>
        <w:t xml:space="preserve"> ASSESSMENT</w:t>
      </w:r>
    </w:p>
    <w:p w14:paraId="1CD1DDA8" w14:textId="77777777" w:rsidR="00EE4B13" w:rsidRDefault="00EE4B13" w:rsidP="00EE4B13">
      <w:pPr>
        <w:jc w:val="center"/>
        <w:rPr>
          <w:rFonts w:ascii="Perpetua Titling MT" w:hAnsi="Perpetua Titling MT"/>
          <w:b/>
          <w:sz w:val="48"/>
          <w:szCs w:val="48"/>
        </w:rPr>
      </w:pPr>
    </w:p>
    <w:p w14:paraId="0C42E431" w14:textId="3738FD33" w:rsidR="00EE4B13" w:rsidRDefault="009F74BE" w:rsidP="00EE4B13">
      <w:pPr>
        <w:ind w:left="720"/>
        <w:jc w:val="center"/>
        <w:rPr>
          <w:rFonts w:ascii="Perpetua Titling MT" w:hAnsi="Perpetua Titling MT"/>
          <w:b/>
          <w:sz w:val="48"/>
          <w:szCs w:val="48"/>
        </w:rPr>
      </w:pPr>
      <w:r>
        <w:rPr>
          <w:rFonts w:ascii="Perpetua Titling MT" w:hAnsi="Perpetua Titling MT"/>
          <w:b/>
          <w:sz w:val="48"/>
          <w:szCs w:val="48"/>
        </w:rPr>
        <w:t>8</w:t>
      </w:r>
      <w:r w:rsidR="00EE4B13">
        <w:rPr>
          <w:rFonts w:ascii="Perpetua Titling MT" w:hAnsi="Perpetua Titling MT"/>
          <w:b/>
          <w:sz w:val="48"/>
          <w:szCs w:val="48"/>
          <w:vertAlign w:val="superscript"/>
        </w:rPr>
        <w:t>TH</w:t>
      </w:r>
      <w:r w:rsidR="00EE4B13">
        <w:rPr>
          <w:rFonts w:ascii="Perpetua Titling MT" w:hAnsi="Perpetua Titling MT"/>
          <w:b/>
          <w:sz w:val="48"/>
          <w:szCs w:val="48"/>
        </w:rPr>
        <w:t xml:space="preserve"> GRADE</w:t>
      </w:r>
    </w:p>
    <w:p w14:paraId="7D38F65A" w14:textId="507A8BF3" w:rsidR="00EE4B13" w:rsidRDefault="00EE4B13" w:rsidP="00EE4B13">
      <w:pPr>
        <w:ind w:left="720"/>
        <w:jc w:val="center"/>
        <w:rPr>
          <w:rFonts w:ascii="Perpetua Titling MT" w:hAnsi="Perpetua Titling MT"/>
          <w:b/>
          <w:sz w:val="48"/>
          <w:szCs w:val="48"/>
        </w:rPr>
      </w:pPr>
      <w:proofErr w:type="spellStart"/>
      <w:r>
        <w:rPr>
          <w:rFonts w:ascii="Perpetua Titling MT" w:hAnsi="Perpetua Titling MT"/>
          <w:b/>
          <w:sz w:val="48"/>
          <w:szCs w:val="48"/>
        </w:rPr>
        <w:t>INFORMAtive</w:t>
      </w:r>
      <w:proofErr w:type="spellEnd"/>
      <w:r>
        <w:rPr>
          <w:rFonts w:ascii="Perpetua Titling MT" w:hAnsi="Perpetua Titling MT"/>
          <w:b/>
          <w:sz w:val="48"/>
          <w:szCs w:val="48"/>
        </w:rPr>
        <w:t>/EXPLANATORY PROMPT</w:t>
      </w:r>
    </w:p>
    <w:p w14:paraId="0D4FD0A3" w14:textId="77777777" w:rsidR="00EE4B13" w:rsidRDefault="00EE4B13" w:rsidP="00EE4B13">
      <w:pPr>
        <w:ind w:left="720"/>
        <w:jc w:val="center"/>
        <w:rPr>
          <w:rFonts w:ascii="Perpetua Titling MT" w:hAnsi="Perpetua Titling MT"/>
          <w:b/>
          <w:sz w:val="52"/>
        </w:rPr>
      </w:pPr>
    </w:p>
    <w:p w14:paraId="4A03AD18" w14:textId="77777777" w:rsidR="00EE4B13" w:rsidRDefault="00EE4B13" w:rsidP="00EE4B13">
      <w:pPr>
        <w:ind w:left="720"/>
        <w:jc w:val="center"/>
        <w:rPr>
          <w:rFonts w:ascii="Perpetua Titling MT" w:hAnsi="Perpetua Titling MT"/>
          <w:b/>
          <w:sz w:val="52"/>
        </w:rPr>
      </w:pPr>
    </w:p>
    <w:p w14:paraId="0A144E2F" w14:textId="77777777" w:rsidR="00EE4B13" w:rsidRDefault="00EE4B13" w:rsidP="00EE4B13">
      <w:pPr>
        <w:ind w:left="720"/>
        <w:rPr>
          <w:rFonts w:ascii="Perpetua Titling MT" w:hAnsi="Perpetua Titling MT"/>
          <w:b/>
          <w:sz w:val="48"/>
        </w:rPr>
      </w:pPr>
      <w:r>
        <w:rPr>
          <w:rFonts w:ascii="Perpetua Titling MT" w:hAnsi="Perpetua Titling MT"/>
          <w:b/>
          <w:sz w:val="48"/>
        </w:rPr>
        <w:t>Name: ______________________________</w:t>
      </w:r>
    </w:p>
    <w:p w14:paraId="48081A18" w14:textId="77777777" w:rsidR="00EE4B13" w:rsidRDefault="00EE4B13" w:rsidP="00D776F1">
      <w:pPr>
        <w:ind w:left="720"/>
        <w:rPr>
          <w:rFonts w:ascii="Perpetua Titling MT" w:hAnsi="Perpetua Titling MT"/>
          <w:b/>
          <w:sz w:val="48"/>
        </w:rPr>
      </w:pPr>
      <w:r>
        <w:rPr>
          <w:rFonts w:ascii="Perpetua Titling MT" w:hAnsi="Perpetua Titling MT"/>
          <w:b/>
          <w:sz w:val="48"/>
        </w:rPr>
        <w:t>Teacher: _________________ Per: ____</w:t>
      </w:r>
    </w:p>
    <w:p w14:paraId="016CAD9F" w14:textId="6E12EDD2" w:rsidR="00EE4B13" w:rsidRDefault="00EE4B13" w:rsidP="00702465">
      <w:pPr>
        <w:shd w:val="clear" w:color="auto" w:fill="FFFFFF"/>
        <w:spacing w:before="150" w:after="450" w:line="240" w:lineRule="auto"/>
        <w:jc w:val="center"/>
        <w:outlineLvl w:val="0"/>
        <w:rPr>
          <w:rFonts w:ascii="Arial" w:eastAsia="Times New Roman" w:hAnsi="Arial" w:cs="Arial"/>
          <w:b/>
          <w:bCs/>
          <w:color w:val="000000"/>
          <w:kern w:val="36"/>
          <w:sz w:val="40"/>
          <w:szCs w:val="40"/>
        </w:rPr>
      </w:pPr>
    </w:p>
    <w:p w14:paraId="673A7371" w14:textId="486BB474" w:rsidR="008B5CB6" w:rsidRDefault="008B5CB6" w:rsidP="00702465">
      <w:pPr>
        <w:shd w:val="clear" w:color="auto" w:fill="FFFFFF"/>
        <w:spacing w:before="150" w:after="450" w:line="240" w:lineRule="auto"/>
        <w:jc w:val="center"/>
        <w:outlineLvl w:val="0"/>
        <w:rPr>
          <w:rFonts w:ascii="Arial" w:eastAsia="Times New Roman" w:hAnsi="Arial" w:cs="Arial"/>
          <w:b/>
          <w:bCs/>
          <w:color w:val="000000"/>
          <w:kern w:val="36"/>
          <w:sz w:val="40"/>
          <w:szCs w:val="40"/>
        </w:rPr>
      </w:pPr>
    </w:p>
    <w:p w14:paraId="66F6B063" w14:textId="2EFBF222" w:rsidR="008B5CB6" w:rsidRDefault="008B5CB6" w:rsidP="00702465">
      <w:pPr>
        <w:shd w:val="clear" w:color="auto" w:fill="FFFFFF"/>
        <w:spacing w:before="150" w:after="450" w:line="240" w:lineRule="auto"/>
        <w:jc w:val="center"/>
        <w:outlineLvl w:val="0"/>
        <w:rPr>
          <w:rFonts w:ascii="Arial" w:eastAsia="Times New Roman" w:hAnsi="Arial" w:cs="Arial"/>
          <w:b/>
          <w:bCs/>
          <w:color w:val="000000"/>
          <w:kern w:val="36"/>
          <w:sz w:val="40"/>
          <w:szCs w:val="40"/>
        </w:rPr>
      </w:pPr>
    </w:p>
    <w:p w14:paraId="1284C56A" w14:textId="77777777" w:rsidR="00B95DC2" w:rsidRDefault="00B95DC2" w:rsidP="00702465">
      <w:pPr>
        <w:shd w:val="clear" w:color="auto" w:fill="FFFFFF"/>
        <w:spacing w:before="150" w:after="450" w:line="240" w:lineRule="auto"/>
        <w:jc w:val="center"/>
        <w:outlineLvl w:val="0"/>
        <w:rPr>
          <w:rFonts w:ascii="Arial" w:eastAsia="Times New Roman" w:hAnsi="Arial" w:cs="Arial"/>
          <w:b/>
          <w:bCs/>
          <w:color w:val="000000"/>
          <w:kern w:val="36"/>
          <w:sz w:val="40"/>
          <w:szCs w:val="40"/>
        </w:rPr>
      </w:pPr>
    </w:p>
    <w:p w14:paraId="3A198513" w14:textId="4F22B453" w:rsidR="00702465" w:rsidRDefault="00702465" w:rsidP="00702465">
      <w:pPr>
        <w:shd w:val="clear" w:color="auto" w:fill="FFFFFF"/>
        <w:spacing w:before="150" w:after="450" w:line="240" w:lineRule="auto"/>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 xml:space="preserve">Source 1:  What Is Cyberbullying </w:t>
      </w:r>
    </w:p>
    <w:p w14:paraId="47C78DCC" w14:textId="2F1E51B4" w:rsidR="00A17B88" w:rsidRDefault="00A17B88" w:rsidP="00A17B88">
      <w:pPr>
        <w:rPr>
          <w:rFonts w:ascii="Arial" w:hAnsi="Arial" w:cs="Arial"/>
          <w:i/>
        </w:rPr>
      </w:pPr>
      <w:r>
        <w:rPr>
          <w:rFonts w:ascii="Arial" w:eastAsia="Times New Roman" w:hAnsi="Arial" w:cs="Arial"/>
          <w:bCs/>
          <w:i/>
          <w:color w:val="000000"/>
          <w:kern w:val="36"/>
        </w:rPr>
        <w:t>StopBullying.gov</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10057"/>
      </w:tblGrid>
      <w:tr w:rsidR="00752BD5" w:rsidRPr="00752BD5" w14:paraId="7C2D1AEF" w14:textId="77777777" w:rsidTr="00A357E1">
        <w:tc>
          <w:tcPr>
            <w:tcW w:w="445" w:type="dxa"/>
          </w:tcPr>
          <w:p w14:paraId="4833A181" w14:textId="31CE5B79" w:rsidR="00752BD5" w:rsidRPr="00752BD5" w:rsidRDefault="00752BD5" w:rsidP="00A17B88">
            <w:pPr>
              <w:shd w:val="clear" w:color="auto" w:fill="FFFFFF"/>
              <w:spacing w:before="240" w:after="240"/>
              <w:rPr>
                <w:rFonts w:ascii="Arial" w:eastAsia="Times New Roman" w:hAnsi="Arial" w:cs="Arial"/>
                <w:color w:val="000000"/>
                <w:sz w:val="24"/>
                <w:szCs w:val="24"/>
              </w:rPr>
            </w:pPr>
            <w:r w:rsidRPr="00752BD5">
              <w:rPr>
                <w:rFonts w:ascii="Arial" w:eastAsia="Times New Roman" w:hAnsi="Arial" w:cs="Arial"/>
                <w:color w:val="000000"/>
                <w:sz w:val="24"/>
                <w:szCs w:val="24"/>
              </w:rPr>
              <w:t>1</w:t>
            </w:r>
          </w:p>
        </w:tc>
        <w:tc>
          <w:tcPr>
            <w:tcW w:w="10057" w:type="dxa"/>
          </w:tcPr>
          <w:p w14:paraId="145E2E91" w14:textId="7392221D" w:rsidR="00752BD5" w:rsidRPr="00752BD5" w:rsidRDefault="00752BD5" w:rsidP="00A17B88">
            <w:pPr>
              <w:shd w:val="clear" w:color="auto" w:fill="FFFFFF"/>
              <w:spacing w:before="240" w:after="240"/>
              <w:rPr>
                <w:rFonts w:ascii="Arial" w:eastAsia="Times New Roman" w:hAnsi="Arial" w:cs="Arial"/>
                <w:color w:val="000000"/>
                <w:sz w:val="24"/>
                <w:szCs w:val="24"/>
              </w:rPr>
            </w:pPr>
            <w:r w:rsidRPr="00752BD5">
              <w:rPr>
                <w:rFonts w:ascii="Arial" w:eastAsia="Times New Roman" w:hAnsi="Arial" w:cs="Arial"/>
                <w:color w:val="000000"/>
                <w:sz w:val="24"/>
                <w:szCs w:val="24"/>
              </w:rPr>
              <w:t>Cyberbullying is bullying that takes place over digital devices like cell phones, computers, and tablets. Cyberbullying can occur through SMS, Text, and apps, or online in social media, forums, or gaming where people can view, participate in, or share content. Cyberbullying includes sending, posting, or sharing negative, harmful, false, or mean content about someone else. It can include sharing personal or private information about someone else causing embarrassment or humiliation. Some cyberbullying crosses the line into unlawful or criminal behavior.</w:t>
            </w:r>
          </w:p>
        </w:tc>
      </w:tr>
      <w:tr w:rsidR="00752BD5" w:rsidRPr="00752BD5" w14:paraId="7788900F" w14:textId="77777777" w:rsidTr="00A357E1">
        <w:tc>
          <w:tcPr>
            <w:tcW w:w="445" w:type="dxa"/>
          </w:tcPr>
          <w:p w14:paraId="5C5E1755" w14:textId="5497F54A" w:rsidR="00752BD5" w:rsidRPr="00752BD5" w:rsidRDefault="00752BD5" w:rsidP="00A17B88">
            <w:pPr>
              <w:shd w:val="clear" w:color="auto" w:fill="FFFFFF"/>
              <w:spacing w:before="240" w:after="240"/>
              <w:rPr>
                <w:rFonts w:ascii="Arial" w:eastAsia="Times New Roman" w:hAnsi="Arial" w:cs="Arial"/>
                <w:color w:val="000000"/>
                <w:sz w:val="24"/>
                <w:szCs w:val="24"/>
              </w:rPr>
            </w:pPr>
            <w:r>
              <w:rPr>
                <w:rFonts w:ascii="Arial" w:eastAsia="Times New Roman" w:hAnsi="Arial" w:cs="Arial"/>
                <w:color w:val="000000"/>
                <w:sz w:val="24"/>
                <w:szCs w:val="24"/>
              </w:rPr>
              <w:t>2</w:t>
            </w:r>
          </w:p>
        </w:tc>
        <w:tc>
          <w:tcPr>
            <w:tcW w:w="10057" w:type="dxa"/>
          </w:tcPr>
          <w:p w14:paraId="1ADB6639" w14:textId="4850BC8C" w:rsidR="00752BD5" w:rsidRPr="00752BD5" w:rsidRDefault="00752BD5" w:rsidP="00A17B88">
            <w:pPr>
              <w:shd w:val="clear" w:color="auto" w:fill="FFFFFF"/>
              <w:spacing w:before="240" w:after="240"/>
              <w:rPr>
                <w:rFonts w:ascii="Arial" w:eastAsia="Times New Roman" w:hAnsi="Arial" w:cs="Arial"/>
                <w:color w:val="000000"/>
                <w:sz w:val="24"/>
                <w:szCs w:val="24"/>
              </w:rPr>
            </w:pPr>
            <w:r w:rsidRPr="00752BD5">
              <w:rPr>
                <w:rFonts w:ascii="Arial" w:eastAsia="Times New Roman" w:hAnsi="Arial" w:cs="Arial"/>
                <w:color w:val="000000"/>
                <w:sz w:val="24"/>
                <w:szCs w:val="24"/>
              </w:rPr>
              <w:t>The most common places where cyberbullying occurs are:</w:t>
            </w:r>
          </w:p>
          <w:p w14:paraId="6DED55C6" w14:textId="77777777" w:rsidR="00752BD5" w:rsidRPr="00752BD5" w:rsidRDefault="00752BD5" w:rsidP="00A17B88">
            <w:pPr>
              <w:numPr>
                <w:ilvl w:val="0"/>
                <w:numId w:val="1"/>
              </w:numPr>
              <w:shd w:val="clear" w:color="auto" w:fill="FFFFFF"/>
              <w:spacing w:before="100" w:beforeAutospacing="1" w:after="120"/>
              <w:rPr>
                <w:rFonts w:ascii="Arial" w:eastAsia="Times New Roman" w:hAnsi="Arial" w:cs="Arial"/>
                <w:color w:val="000000"/>
                <w:sz w:val="24"/>
                <w:szCs w:val="24"/>
              </w:rPr>
            </w:pPr>
            <w:r w:rsidRPr="00752BD5">
              <w:rPr>
                <w:rFonts w:ascii="Arial" w:eastAsia="Times New Roman" w:hAnsi="Arial" w:cs="Arial"/>
                <w:color w:val="000000"/>
                <w:sz w:val="24"/>
                <w:szCs w:val="24"/>
              </w:rPr>
              <w:t>Social Media, such as Facebook, Instagram, Snapchat, and Twitter</w:t>
            </w:r>
          </w:p>
          <w:p w14:paraId="45007F32" w14:textId="77777777" w:rsidR="00752BD5" w:rsidRPr="00752BD5" w:rsidRDefault="00752BD5" w:rsidP="00A17B88">
            <w:pPr>
              <w:numPr>
                <w:ilvl w:val="0"/>
                <w:numId w:val="1"/>
              </w:numPr>
              <w:shd w:val="clear" w:color="auto" w:fill="FFFFFF"/>
              <w:spacing w:before="100" w:beforeAutospacing="1" w:after="120"/>
              <w:rPr>
                <w:rFonts w:ascii="Arial" w:eastAsia="Times New Roman" w:hAnsi="Arial" w:cs="Arial"/>
                <w:color w:val="000000"/>
                <w:sz w:val="24"/>
                <w:szCs w:val="24"/>
              </w:rPr>
            </w:pPr>
            <w:r w:rsidRPr="00752BD5">
              <w:rPr>
                <w:rFonts w:ascii="Arial" w:eastAsia="Times New Roman" w:hAnsi="Arial" w:cs="Arial"/>
                <w:color w:val="000000"/>
                <w:sz w:val="24"/>
                <w:szCs w:val="24"/>
              </w:rPr>
              <w:t>SMS (Short Message Service) also known as Text Message sent through devices</w:t>
            </w:r>
          </w:p>
          <w:p w14:paraId="3F1C7B27" w14:textId="77777777" w:rsidR="00752BD5" w:rsidRPr="00752BD5" w:rsidRDefault="00752BD5" w:rsidP="00A17B88">
            <w:pPr>
              <w:numPr>
                <w:ilvl w:val="0"/>
                <w:numId w:val="1"/>
              </w:numPr>
              <w:shd w:val="clear" w:color="auto" w:fill="FFFFFF"/>
              <w:spacing w:before="100" w:beforeAutospacing="1" w:after="120"/>
              <w:rPr>
                <w:rFonts w:ascii="Arial" w:eastAsia="Times New Roman" w:hAnsi="Arial" w:cs="Arial"/>
                <w:color w:val="000000"/>
                <w:sz w:val="24"/>
                <w:szCs w:val="24"/>
              </w:rPr>
            </w:pPr>
            <w:r w:rsidRPr="00752BD5">
              <w:rPr>
                <w:rFonts w:ascii="Arial" w:eastAsia="Times New Roman" w:hAnsi="Arial" w:cs="Arial"/>
                <w:color w:val="000000"/>
                <w:sz w:val="24"/>
                <w:szCs w:val="24"/>
              </w:rPr>
              <w:t>Instant Message (via devices, email provider services, apps, and social media messaging features)</w:t>
            </w:r>
          </w:p>
          <w:p w14:paraId="2D6BA84A" w14:textId="77777777" w:rsidR="00752BD5" w:rsidRPr="00752BD5" w:rsidRDefault="00752BD5" w:rsidP="00A17B88">
            <w:pPr>
              <w:numPr>
                <w:ilvl w:val="0"/>
                <w:numId w:val="1"/>
              </w:numPr>
              <w:shd w:val="clear" w:color="auto" w:fill="FFFFFF"/>
              <w:spacing w:before="100" w:beforeAutospacing="1"/>
              <w:rPr>
                <w:rFonts w:ascii="Arial" w:eastAsia="Times New Roman" w:hAnsi="Arial" w:cs="Arial"/>
                <w:color w:val="000000"/>
                <w:sz w:val="24"/>
                <w:szCs w:val="24"/>
              </w:rPr>
            </w:pPr>
            <w:r w:rsidRPr="00752BD5">
              <w:rPr>
                <w:rFonts w:ascii="Arial" w:eastAsia="Times New Roman" w:hAnsi="Arial" w:cs="Arial"/>
                <w:color w:val="000000"/>
                <w:sz w:val="24"/>
                <w:szCs w:val="24"/>
              </w:rPr>
              <w:t>Email</w:t>
            </w:r>
          </w:p>
          <w:p w14:paraId="422A9AFC" w14:textId="5A348F55" w:rsidR="00752BD5" w:rsidRPr="00752BD5" w:rsidRDefault="00752BD5" w:rsidP="00D45E41">
            <w:pPr>
              <w:shd w:val="clear" w:color="auto" w:fill="FFFFFF"/>
              <w:spacing w:before="100" w:beforeAutospacing="1"/>
              <w:ind w:left="720"/>
              <w:rPr>
                <w:rFonts w:ascii="Arial" w:eastAsia="Times New Roman" w:hAnsi="Arial" w:cs="Arial"/>
                <w:color w:val="000000"/>
                <w:sz w:val="24"/>
                <w:szCs w:val="24"/>
              </w:rPr>
            </w:pPr>
          </w:p>
        </w:tc>
      </w:tr>
      <w:tr w:rsidR="00752BD5" w:rsidRPr="00752BD5" w14:paraId="081DE46B" w14:textId="77777777" w:rsidTr="00A357E1">
        <w:tc>
          <w:tcPr>
            <w:tcW w:w="445" w:type="dxa"/>
          </w:tcPr>
          <w:p w14:paraId="63ABDCB5" w14:textId="6A70EC6C" w:rsidR="00752BD5" w:rsidRPr="00752BD5" w:rsidRDefault="00752BD5" w:rsidP="00D45E41">
            <w:pPr>
              <w:shd w:val="clear" w:color="auto" w:fill="FFFFFF"/>
              <w:outlineLvl w:val="1"/>
              <w:rPr>
                <w:rFonts w:ascii="Arial" w:eastAsia="Times New Roman" w:hAnsi="Arial" w:cs="Arial"/>
                <w:b/>
                <w:bCs/>
                <w:color w:val="000000"/>
                <w:sz w:val="24"/>
                <w:szCs w:val="24"/>
              </w:rPr>
            </w:pPr>
          </w:p>
        </w:tc>
        <w:tc>
          <w:tcPr>
            <w:tcW w:w="10057" w:type="dxa"/>
          </w:tcPr>
          <w:p w14:paraId="6154AA80" w14:textId="68D58DC0" w:rsidR="00752BD5" w:rsidRPr="00752BD5" w:rsidRDefault="00752BD5" w:rsidP="00D45E41">
            <w:pPr>
              <w:shd w:val="clear" w:color="auto" w:fill="FFFFFF"/>
              <w:outlineLvl w:val="1"/>
              <w:rPr>
                <w:rFonts w:ascii="Arial" w:eastAsia="Times New Roman" w:hAnsi="Arial" w:cs="Arial"/>
                <w:b/>
                <w:bCs/>
                <w:color w:val="000000"/>
                <w:sz w:val="24"/>
                <w:szCs w:val="24"/>
              </w:rPr>
            </w:pPr>
            <w:r w:rsidRPr="00752BD5">
              <w:rPr>
                <w:rFonts w:ascii="Arial" w:eastAsia="Times New Roman" w:hAnsi="Arial" w:cs="Arial"/>
                <w:b/>
                <w:bCs/>
                <w:color w:val="000000"/>
                <w:sz w:val="24"/>
                <w:szCs w:val="24"/>
              </w:rPr>
              <w:t>Special Concerns</w:t>
            </w:r>
          </w:p>
        </w:tc>
      </w:tr>
      <w:tr w:rsidR="00752BD5" w:rsidRPr="00752BD5" w14:paraId="1A200A37" w14:textId="77777777" w:rsidTr="00A357E1">
        <w:tc>
          <w:tcPr>
            <w:tcW w:w="445" w:type="dxa"/>
          </w:tcPr>
          <w:p w14:paraId="16B32846" w14:textId="092AE765" w:rsidR="00752BD5" w:rsidRPr="00752BD5" w:rsidRDefault="00752BD5" w:rsidP="00D45E41">
            <w:pPr>
              <w:shd w:val="clear" w:color="auto" w:fill="FFFFFF"/>
              <w:outlineLvl w:val="1"/>
              <w:rPr>
                <w:rFonts w:ascii="Arial" w:eastAsia="Times New Roman" w:hAnsi="Arial" w:cs="Arial"/>
                <w:color w:val="000000"/>
                <w:sz w:val="24"/>
                <w:szCs w:val="24"/>
              </w:rPr>
            </w:pPr>
            <w:r>
              <w:rPr>
                <w:rFonts w:ascii="Arial" w:eastAsia="Times New Roman" w:hAnsi="Arial" w:cs="Arial"/>
                <w:color w:val="000000"/>
                <w:sz w:val="24"/>
                <w:szCs w:val="24"/>
              </w:rPr>
              <w:t>3</w:t>
            </w:r>
          </w:p>
        </w:tc>
        <w:tc>
          <w:tcPr>
            <w:tcW w:w="10057" w:type="dxa"/>
          </w:tcPr>
          <w:p w14:paraId="69772053" w14:textId="5798A9B3" w:rsidR="00752BD5" w:rsidRPr="00752BD5" w:rsidRDefault="00752BD5" w:rsidP="00D45E41">
            <w:pPr>
              <w:shd w:val="clear" w:color="auto" w:fill="FFFFFF"/>
              <w:outlineLvl w:val="1"/>
              <w:rPr>
                <w:rFonts w:ascii="Arial" w:eastAsia="Times New Roman" w:hAnsi="Arial" w:cs="Arial"/>
                <w:b/>
                <w:bCs/>
                <w:color w:val="000000"/>
                <w:sz w:val="24"/>
                <w:szCs w:val="24"/>
              </w:rPr>
            </w:pPr>
            <w:r w:rsidRPr="00752BD5">
              <w:rPr>
                <w:rFonts w:ascii="Arial" w:eastAsia="Times New Roman" w:hAnsi="Arial" w:cs="Arial"/>
                <w:color w:val="000000"/>
                <w:sz w:val="24"/>
                <w:szCs w:val="24"/>
              </w:rPr>
              <w:t xml:space="preserve">With the prevalence of social media and digital forums, comments, photos, posts, and content shared by individuals can often be viewed by strangers as well as acquaintances. The content an </w:t>
            </w:r>
            <w:proofErr w:type="gramStart"/>
            <w:r w:rsidRPr="00752BD5">
              <w:rPr>
                <w:rFonts w:ascii="Arial" w:eastAsia="Times New Roman" w:hAnsi="Arial" w:cs="Arial"/>
                <w:color w:val="000000"/>
                <w:sz w:val="24"/>
                <w:szCs w:val="24"/>
              </w:rPr>
              <w:t>individual shares</w:t>
            </w:r>
            <w:proofErr w:type="gramEnd"/>
            <w:r w:rsidRPr="00752BD5">
              <w:rPr>
                <w:rFonts w:ascii="Arial" w:eastAsia="Times New Roman" w:hAnsi="Arial" w:cs="Arial"/>
                <w:color w:val="000000"/>
                <w:sz w:val="24"/>
                <w:szCs w:val="24"/>
              </w:rPr>
              <w:t xml:space="preserve"> online – both their personal content as well as any negative, mean, or hurtful content – creates a kind of permanent public record of their views, activities, and behavior. This public record can be thought of as an online reputation, which may be accessible to schools, employers, colleges, clubs, and others who may be researching an individual now or in the future. Cyberbullying can harm the online reputations of everyone involved – not just the person being bullied, but those doing the bullying or participating in it.</w:t>
            </w:r>
          </w:p>
        </w:tc>
      </w:tr>
      <w:tr w:rsidR="00752BD5" w:rsidRPr="00752BD5" w14:paraId="322487D9" w14:textId="77777777" w:rsidTr="00A357E1">
        <w:tc>
          <w:tcPr>
            <w:tcW w:w="445" w:type="dxa"/>
          </w:tcPr>
          <w:p w14:paraId="6D51C244" w14:textId="4DFBC058" w:rsidR="00752BD5" w:rsidRPr="00752BD5" w:rsidRDefault="00752BD5" w:rsidP="00752BD5">
            <w:pPr>
              <w:shd w:val="clear" w:color="auto" w:fill="FFFFFF"/>
              <w:spacing w:before="240" w:after="240"/>
              <w:rPr>
                <w:rFonts w:ascii="Arial" w:eastAsia="Times New Roman" w:hAnsi="Arial" w:cs="Arial"/>
                <w:color w:val="000000"/>
                <w:sz w:val="24"/>
                <w:szCs w:val="24"/>
              </w:rPr>
            </w:pPr>
            <w:r>
              <w:rPr>
                <w:rFonts w:ascii="Arial" w:eastAsia="Times New Roman" w:hAnsi="Arial" w:cs="Arial"/>
                <w:color w:val="000000"/>
                <w:sz w:val="24"/>
                <w:szCs w:val="24"/>
              </w:rPr>
              <w:t>4</w:t>
            </w:r>
          </w:p>
        </w:tc>
        <w:tc>
          <w:tcPr>
            <w:tcW w:w="10057" w:type="dxa"/>
          </w:tcPr>
          <w:p w14:paraId="16CB62E8" w14:textId="29BDB191" w:rsidR="00752BD5" w:rsidRPr="00752BD5" w:rsidRDefault="00752BD5" w:rsidP="00752BD5">
            <w:pPr>
              <w:shd w:val="clear" w:color="auto" w:fill="FFFFFF"/>
              <w:spacing w:before="240" w:after="240"/>
              <w:rPr>
                <w:rFonts w:ascii="Arial" w:eastAsia="Times New Roman" w:hAnsi="Arial" w:cs="Arial"/>
                <w:color w:val="000000"/>
                <w:sz w:val="24"/>
                <w:szCs w:val="24"/>
              </w:rPr>
            </w:pPr>
            <w:r w:rsidRPr="00752BD5">
              <w:rPr>
                <w:rFonts w:ascii="Arial" w:eastAsia="Times New Roman" w:hAnsi="Arial" w:cs="Arial"/>
                <w:color w:val="000000"/>
                <w:sz w:val="24"/>
                <w:szCs w:val="24"/>
              </w:rPr>
              <w:t>Cyberbullying has unique concerns in that it can be:</w:t>
            </w:r>
          </w:p>
          <w:p w14:paraId="139E27F0" w14:textId="77777777" w:rsidR="00752BD5" w:rsidRPr="00752BD5" w:rsidRDefault="00752BD5" w:rsidP="00752BD5">
            <w:pPr>
              <w:shd w:val="clear" w:color="auto" w:fill="FFFFFF"/>
              <w:spacing w:before="240" w:after="240"/>
              <w:ind w:left="510"/>
              <w:rPr>
                <w:rFonts w:ascii="Arial" w:eastAsia="Times New Roman" w:hAnsi="Arial" w:cs="Arial"/>
                <w:color w:val="000000"/>
                <w:sz w:val="24"/>
                <w:szCs w:val="24"/>
              </w:rPr>
            </w:pPr>
            <w:r w:rsidRPr="00752BD5">
              <w:rPr>
                <w:rFonts w:ascii="Arial" w:eastAsia="Times New Roman" w:hAnsi="Arial" w:cs="Arial"/>
                <w:b/>
                <w:bCs/>
                <w:color w:val="000000"/>
                <w:sz w:val="24"/>
                <w:szCs w:val="24"/>
              </w:rPr>
              <w:t>Persistent – </w:t>
            </w:r>
            <w:r w:rsidRPr="00752BD5">
              <w:rPr>
                <w:rFonts w:ascii="Arial" w:eastAsia="Times New Roman" w:hAnsi="Arial" w:cs="Arial"/>
                <w:color w:val="000000"/>
                <w:sz w:val="24"/>
                <w:szCs w:val="24"/>
              </w:rPr>
              <w:t>Digital devices offer an ability to immediately and continuously communicate 24 hours a day, so it can be difficult for children experiencing cyberbullying to find relief.</w:t>
            </w:r>
          </w:p>
          <w:p w14:paraId="356EEADE" w14:textId="77777777" w:rsidR="00752BD5" w:rsidRPr="00752BD5" w:rsidRDefault="00752BD5" w:rsidP="00752BD5">
            <w:pPr>
              <w:shd w:val="clear" w:color="auto" w:fill="FFFFFF"/>
              <w:spacing w:before="240" w:after="240"/>
              <w:ind w:left="510"/>
              <w:rPr>
                <w:rFonts w:ascii="Arial" w:eastAsia="Times New Roman" w:hAnsi="Arial" w:cs="Arial"/>
                <w:color w:val="000000"/>
                <w:sz w:val="24"/>
                <w:szCs w:val="24"/>
              </w:rPr>
            </w:pPr>
            <w:r w:rsidRPr="00752BD5">
              <w:rPr>
                <w:rFonts w:ascii="Arial" w:eastAsia="Times New Roman" w:hAnsi="Arial" w:cs="Arial"/>
                <w:b/>
                <w:bCs/>
                <w:color w:val="000000"/>
                <w:sz w:val="24"/>
                <w:szCs w:val="24"/>
              </w:rPr>
              <w:lastRenderedPageBreak/>
              <w:t>Permanent –</w:t>
            </w:r>
            <w:r w:rsidRPr="00752BD5">
              <w:rPr>
                <w:rFonts w:ascii="Arial" w:eastAsia="Times New Roman" w:hAnsi="Arial" w:cs="Arial"/>
                <w:color w:val="000000"/>
                <w:sz w:val="24"/>
                <w:szCs w:val="24"/>
              </w:rPr>
              <w:t> Most information communicated electronically is permanent and public, if not reported and removed. A negative online reputation, including for those who bully, can impact college admissions, employment, and other areas of life.</w:t>
            </w:r>
          </w:p>
          <w:p w14:paraId="3550A8B1" w14:textId="77777777" w:rsidR="00752BD5" w:rsidRDefault="00752BD5" w:rsidP="00752BD5">
            <w:pPr>
              <w:shd w:val="clear" w:color="auto" w:fill="FFFFFF"/>
              <w:spacing w:before="240" w:after="240"/>
              <w:ind w:left="510"/>
              <w:rPr>
                <w:rFonts w:ascii="Arial" w:eastAsia="Times New Roman" w:hAnsi="Arial" w:cs="Arial"/>
                <w:color w:val="000000"/>
                <w:sz w:val="24"/>
                <w:szCs w:val="24"/>
              </w:rPr>
            </w:pPr>
            <w:r w:rsidRPr="00752BD5">
              <w:rPr>
                <w:rFonts w:ascii="Arial" w:eastAsia="Times New Roman" w:hAnsi="Arial" w:cs="Arial"/>
                <w:b/>
                <w:bCs/>
                <w:color w:val="000000"/>
                <w:sz w:val="24"/>
                <w:szCs w:val="24"/>
              </w:rPr>
              <w:t>Hard to Notice –</w:t>
            </w:r>
            <w:r w:rsidRPr="00752BD5">
              <w:rPr>
                <w:rFonts w:ascii="Arial" w:eastAsia="Times New Roman" w:hAnsi="Arial" w:cs="Arial"/>
                <w:color w:val="000000"/>
                <w:sz w:val="24"/>
                <w:szCs w:val="24"/>
              </w:rPr>
              <w:t> Because teachers and parents may not overhear or see cyberbullying taking place, it is harder to recognize.</w:t>
            </w:r>
          </w:p>
          <w:p w14:paraId="457A061B" w14:textId="6EB0A675" w:rsidR="008B0B1E" w:rsidRDefault="008B0B1E" w:rsidP="008B0B1E">
            <w:pPr>
              <w:shd w:val="clear" w:color="auto" w:fill="FFFFFF"/>
              <w:spacing w:before="240" w:after="240"/>
              <w:rPr>
                <w:rFonts w:ascii="Arial" w:eastAsia="Times New Roman" w:hAnsi="Arial" w:cs="Arial"/>
                <w:color w:val="000000"/>
                <w:sz w:val="24"/>
                <w:szCs w:val="24"/>
              </w:rPr>
            </w:pPr>
          </w:p>
          <w:p w14:paraId="09EEBF7B" w14:textId="77777777" w:rsidR="00933C38" w:rsidRDefault="00933C38" w:rsidP="008B0B1E">
            <w:pPr>
              <w:shd w:val="clear" w:color="auto" w:fill="FFFFFF"/>
              <w:spacing w:before="240" w:after="240"/>
              <w:rPr>
                <w:rFonts w:ascii="Arial" w:eastAsia="Times New Roman" w:hAnsi="Arial" w:cs="Arial"/>
                <w:color w:val="000000"/>
                <w:sz w:val="24"/>
                <w:szCs w:val="24"/>
              </w:rPr>
            </w:pPr>
          </w:p>
          <w:p w14:paraId="53139AC0" w14:textId="4EA25A96" w:rsidR="008B0B1E" w:rsidRPr="00752BD5" w:rsidRDefault="008B0B1E" w:rsidP="008B0B1E">
            <w:pPr>
              <w:shd w:val="clear" w:color="auto" w:fill="FFFFFF"/>
              <w:spacing w:before="240"/>
              <w:rPr>
                <w:rFonts w:ascii="Arial" w:eastAsia="Times New Roman" w:hAnsi="Arial" w:cs="Arial"/>
                <w:color w:val="000000"/>
                <w:sz w:val="24"/>
                <w:szCs w:val="24"/>
              </w:rPr>
            </w:pPr>
          </w:p>
        </w:tc>
      </w:tr>
      <w:tr w:rsidR="00752BD5" w:rsidRPr="00752BD5" w14:paraId="2A9A9291" w14:textId="77777777" w:rsidTr="00A357E1">
        <w:tc>
          <w:tcPr>
            <w:tcW w:w="445" w:type="dxa"/>
          </w:tcPr>
          <w:p w14:paraId="46B4005A" w14:textId="77777777" w:rsidR="00752BD5" w:rsidRPr="00752BD5" w:rsidRDefault="00752BD5" w:rsidP="00752BD5">
            <w:pPr>
              <w:shd w:val="clear" w:color="auto" w:fill="FFFFFF"/>
              <w:outlineLvl w:val="1"/>
              <w:rPr>
                <w:rFonts w:ascii="Arial" w:eastAsia="Times New Roman" w:hAnsi="Arial" w:cs="Arial"/>
                <w:b/>
                <w:bCs/>
                <w:color w:val="000000"/>
                <w:sz w:val="24"/>
                <w:szCs w:val="24"/>
              </w:rPr>
            </w:pPr>
          </w:p>
        </w:tc>
        <w:tc>
          <w:tcPr>
            <w:tcW w:w="10057" w:type="dxa"/>
          </w:tcPr>
          <w:p w14:paraId="1CE57A89" w14:textId="2175FE93" w:rsidR="00752BD5" w:rsidRPr="00752BD5" w:rsidRDefault="00752BD5" w:rsidP="00752BD5">
            <w:pPr>
              <w:shd w:val="clear" w:color="auto" w:fill="FFFFFF"/>
              <w:outlineLvl w:val="1"/>
              <w:rPr>
                <w:rFonts w:ascii="Arial" w:eastAsia="Times New Roman" w:hAnsi="Arial" w:cs="Arial"/>
                <w:b/>
                <w:bCs/>
                <w:color w:val="000000"/>
                <w:sz w:val="24"/>
                <w:szCs w:val="24"/>
              </w:rPr>
            </w:pPr>
            <w:r w:rsidRPr="00752BD5">
              <w:rPr>
                <w:rFonts w:ascii="Arial" w:eastAsia="Times New Roman" w:hAnsi="Arial" w:cs="Arial"/>
                <w:b/>
                <w:bCs/>
                <w:color w:val="000000"/>
                <w:sz w:val="24"/>
                <w:szCs w:val="24"/>
              </w:rPr>
              <w:t>Laws and Sanctions</w:t>
            </w:r>
          </w:p>
        </w:tc>
      </w:tr>
      <w:tr w:rsidR="00752BD5" w:rsidRPr="00752BD5" w14:paraId="502A0A59" w14:textId="77777777" w:rsidTr="00A357E1">
        <w:tc>
          <w:tcPr>
            <w:tcW w:w="445" w:type="dxa"/>
          </w:tcPr>
          <w:p w14:paraId="3BDDC0CF" w14:textId="2BCE93BF" w:rsidR="00752BD5" w:rsidRPr="00752BD5" w:rsidRDefault="008B0B1E" w:rsidP="00752BD5">
            <w:pPr>
              <w:shd w:val="clear" w:color="auto" w:fill="FFFFFF"/>
              <w:spacing w:before="240" w:after="240"/>
              <w:jc w:val="both"/>
              <w:rPr>
                <w:rFonts w:ascii="Arial" w:eastAsia="Times New Roman" w:hAnsi="Arial" w:cs="Arial"/>
                <w:color w:val="000000"/>
                <w:sz w:val="24"/>
                <w:szCs w:val="24"/>
              </w:rPr>
            </w:pPr>
            <w:r>
              <w:rPr>
                <w:rFonts w:ascii="Arial" w:eastAsia="Times New Roman" w:hAnsi="Arial" w:cs="Arial"/>
                <w:color w:val="000000"/>
                <w:sz w:val="24"/>
                <w:szCs w:val="24"/>
              </w:rPr>
              <w:t>5</w:t>
            </w:r>
          </w:p>
        </w:tc>
        <w:tc>
          <w:tcPr>
            <w:tcW w:w="10057" w:type="dxa"/>
          </w:tcPr>
          <w:p w14:paraId="4FCB9543" w14:textId="06BDD695" w:rsidR="00752BD5" w:rsidRPr="00752BD5" w:rsidRDefault="00752BD5" w:rsidP="00752BD5">
            <w:pPr>
              <w:shd w:val="clear" w:color="auto" w:fill="FFFFFF"/>
              <w:spacing w:before="240" w:after="240"/>
              <w:jc w:val="both"/>
              <w:rPr>
                <w:rFonts w:ascii="Arial" w:eastAsia="Times New Roman" w:hAnsi="Arial" w:cs="Arial"/>
                <w:color w:val="000000"/>
                <w:sz w:val="24"/>
                <w:szCs w:val="24"/>
              </w:rPr>
            </w:pPr>
            <w:r w:rsidRPr="00752BD5">
              <w:rPr>
                <w:rFonts w:ascii="Arial" w:eastAsia="Times New Roman" w:hAnsi="Arial" w:cs="Arial"/>
                <w:color w:val="000000"/>
                <w:sz w:val="24"/>
                <w:szCs w:val="24"/>
              </w:rPr>
              <w:t xml:space="preserve">Although all states have laws requiring schools to respond to bullying, many states do not include cyberbullying under these laws or specify the role schools should play in responding to bullying that takes place outside of school. Schools may </w:t>
            </w:r>
            <w:proofErr w:type="gramStart"/>
            <w:r w:rsidRPr="00752BD5">
              <w:rPr>
                <w:rFonts w:ascii="Arial" w:eastAsia="Times New Roman" w:hAnsi="Arial" w:cs="Arial"/>
                <w:color w:val="000000"/>
                <w:sz w:val="24"/>
                <w:szCs w:val="24"/>
              </w:rPr>
              <w:t>take action</w:t>
            </w:r>
            <w:proofErr w:type="gramEnd"/>
            <w:r w:rsidRPr="00752BD5">
              <w:rPr>
                <w:rFonts w:ascii="Arial" w:eastAsia="Times New Roman" w:hAnsi="Arial" w:cs="Arial"/>
                <w:color w:val="000000"/>
                <w:sz w:val="24"/>
                <w:szCs w:val="24"/>
              </w:rPr>
              <w:t xml:space="preserve"> either as required by law, or with local or school policies that allow them to discipline or take other action. Some states also have provisions to address bullying if it affects school performance. </w:t>
            </w:r>
          </w:p>
        </w:tc>
      </w:tr>
    </w:tbl>
    <w:p w14:paraId="41FD83C7" w14:textId="54E42C42" w:rsidR="00603586" w:rsidRPr="00172DF6" w:rsidRDefault="00603586" w:rsidP="00172DF6">
      <w:pPr>
        <w:shd w:val="clear" w:color="auto" w:fill="FFFFFF"/>
        <w:spacing w:after="0" w:line="258" w:lineRule="atLeast"/>
        <w:textAlignment w:val="baseline"/>
        <w:outlineLvl w:val="0"/>
        <w:rPr>
          <w:rFonts w:ascii="Helvetica" w:eastAsia="Times New Roman" w:hAnsi="Helvetica" w:cs="Helvetica"/>
          <w:b/>
          <w:color w:val="222222"/>
          <w:kern w:val="36"/>
          <w:sz w:val="36"/>
          <w:szCs w:val="36"/>
        </w:rPr>
      </w:pPr>
      <w:r w:rsidRPr="00172DF6">
        <w:rPr>
          <w:rFonts w:ascii="Helvetica" w:eastAsia="Times New Roman" w:hAnsi="Helvetica" w:cs="Helvetica"/>
          <w:b/>
          <w:color w:val="222222"/>
          <w:kern w:val="36"/>
          <w:sz w:val="36"/>
          <w:szCs w:val="36"/>
        </w:rPr>
        <w:t>Source 2:  The Effects of Cyberbullying</w:t>
      </w:r>
    </w:p>
    <w:p w14:paraId="22B106BB" w14:textId="77777777" w:rsidR="008B0B1E" w:rsidRDefault="008B0B1E" w:rsidP="008B0B1E">
      <w:pPr>
        <w:pBdr>
          <w:bottom w:val="single" w:sz="12" w:space="1" w:color="auto"/>
        </w:pBdr>
        <w:shd w:val="clear" w:color="auto" w:fill="FFFFFF"/>
        <w:spacing w:after="0" w:line="240" w:lineRule="auto"/>
        <w:textAlignment w:val="baseline"/>
        <w:rPr>
          <w:rFonts w:ascii="Times" w:eastAsia="Times New Roman" w:hAnsi="Times" w:cs="Times"/>
          <w:color w:val="444444"/>
          <w:sz w:val="20"/>
          <w:szCs w:val="20"/>
        </w:rPr>
      </w:pPr>
      <w:r>
        <w:rPr>
          <w:rFonts w:ascii="Times" w:eastAsia="Times New Roman" w:hAnsi="Times" w:cs="Times"/>
          <w:sz w:val="20"/>
          <w:szCs w:val="20"/>
        </w:rPr>
        <w:t>By Sherri Gordon,</w:t>
      </w:r>
      <w:r>
        <w:rPr>
          <w:rFonts w:ascii="Times" w:eastAsia="Times New Roman" w:hAnsi="Times" w:cs="Times"/>
          <w:color w:val="444444"/>
          <w:sz w:val="20"/>
          <w:szCs w:val="20"/>
        </w:rPr>
        <w:t xml:space="preserve"> Updated July 24,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056"/>
      </w:tblGrid>
      <w:tr w:rsidR="00F97D04" w14:paraId="524864B2" w14:textId="77777777" w:rsidTr="00A357E1">
        <w:tc>
          <w:tcPr>
            <w:tcW w:w="445" w:type="dxa"/>
          </w:tcPr>
          <w:p w14:paraId="1935746F" w14:textId="5E01DCAE" w:rsidR="00F97D04" w:rsidRPr="00A357E1" w:rsidRDefault="00F97D04" w:rsidP="008B0B1E">
            <w:pPr>
              <w:shd w:val="clear" w:color="auto" w:fill="FFFFFF"/>
              <w:spacing w:before="100" w:beforeAutospacing="1" w:after="100" w:afterAutospacing="1" w:line="390" w:lineRule="atLeast"/>
              <w:textAlignment w:val="baseline"/>
              <w:rPr>
                <w:rFonts w:ascii="Times" w:eastAsia="Times New Roman" w:hAnsi="Times" w:cs="Times"/>
                <w:sz w:val="24"/>
                <w:szCs w:val="24"/>
              </w:rPr>
            </w:pPr>
            <w:r w:rsidRPr="00A357E1">
              <w:rPr>
                <w:rFonts w:ascii="Times" w:eastAsia="Times New Roman" w:hAnsi="Times" w:cs="Times"/>
                <w:sz w:val="24"/>
                <w:szCs w:val="24"/>
              </w:rPr>
              <w:t>6</w:t>
            </w:r>
          </w:p>
        </w:tc>
        <w:tc>
          <w:tcPr>
            <w:tcW w:w="10057" w:type="dxa"/>
          </w:tcPr>
          <w:p w14:paraId="2B14A69B" w14:textId="3E4C8920" w:rsidR="00F97D04" w:rsidRPr="008B0B1E" w:rsidRDefault="00F97D04" w:rsidP="008B0B1E">
            <w:pPr>
              <w:shd w:val="clear" w:color="auto" w:fill="FFFFFF"/>
              <w:spacing w:before="100" w:beforeAutospacing="1" w:after="100" w:afterAutospacing="1" w:line="390" w:lineRule="atLeast"/>
              <w:textAlignment w:val="baseline"/>
              <w:rPr>
                <w:rFonts w:ascii="Times" w:eastAsia="Times New Roman" w:hAnsi="Times" w:cs="Times"/>
                <w:sz w:val="24"/>
                <w:szCs w:val="24"/>
              </w:rPr>
            </w:pPr>
            <w:r w:rsidRPr="008B0B1E">
              <w:rPr>
                <w:rFonts w:ascii="Times" w:eastAsia="Times New Roman" w:hAnsi="Times" w:cs="Times"/>
                <w:sz w:val="24"/>
                <w:szCs w:val="24"/>
              </w:rPr>
              <w:t xml:space="preserve">Bullying, no matter whether it is traditional bullying or cyberbullying, causes significant emotional and psychological distress. In fact, just like any other victim of bullying, cyberbullied kids experience anxiety, fear, depression, and low self-esteem. They also may deal with low self-esteem, experience physical symptoms, and struggle academically. But targets of cyberbullying also experience some unique consequences and negative feelings.  </w:t>
            </w:r>
          </w:p>
        </w:tc>
      </w:tr>
      <w:tr w:rsidR="00F97D04" w14:paraId="13EDC32F" w14:textId="77777777" w:rsidTr="00A357E1">
        <w:tc>
          <w:tcPr>
            <w:tcW w:w="445" w:type="dxa"/>
          </w:tcPr>
          <w:p w14:paraId="56B5FEED" w14:textId="77777777" w:rsidR="00F97D04" w:rsidRPr="00A357E1" w:rsidRDefault="00F97D04" w:rsidP="001F27DF">
            <w:pPr>
              <w:shd w:val="clear" w:color="auto" w:fill="FFFFFF"/>
              <w:textAlignment w:val="baseline"/>
              <w:rPr>
                <w:rFonts w:ascii="Helvetica" w:eastAsia="Times New Roman" w:hAnsi="Helvetica" w:cs="Helvetica"/>
                <w:color w:val="222222"/>
                <w:sz w:val="24"/>
                <w:szCs w:val="24"/>
                <w:bdr w:val="none" w:sz="0" w:space="0" w:color="auto" w:frame="1"/>
              </w:rPr>
            </w:pPr>
          </w:p>
        </w:tc>
        <w:tc>
          <w:tcPr>
            <w:tcW w:w="10057" w:type="dxa"/>
          </w:tcPr>
          <w:p w14:paraId="191108F1" w14:textId="77777777" w:rsidR="007E5510" w:rsidRDefault="007E5510" w:rsidP="007E5510">
            <w:pPr>
              <w:shd w:val="clear" w:color="auto" w:fill="FFFFFF"/>
              <w:spacing w:before="100" w:beforeAutospacing="1" w:line="390" w:lineRule="atLeast"/>
              <w:textAlignment w:val="baseline"/>
              <w:rPr>
                <w:rFonts w:ascii="Helvetica" w:eastAsia="Times New Roman" w:hAnsi="Helvetica" w:cs="Helvetica"/>
                <w:b/>
                <w:color w:val="222222"/>
                <w:sz w:val="24"/>
                <w:szCs w:val="24"/>
                <w:bdr w:val="none" w:sz="0" w:space="0" w:color="auto" w:frame="1"/>
              </w:rPr>
            </w:pPr>
          </w:p>
          <w:p w14:paraId="1BD34AEA" w14:textId="748E7AFC" w:rsidR="00F97D04" w:rsidRPr="008B0B1E" w:rsidRDefault="00F97D04" w:rsidP="008B0B1E">
            <w:pPr>
              <w:shd w:val="clear" w:color="auto" w:fill="FFFFFF"/>
              <w:spacing w:before="100" w:beforeAutospacing="1" w:after="100" w:afterAutospacing="1" w:line="390" w:lineRule="atLeast"/>
              <w:textAlignment w:val="baseline"/>
              <w:rPr>
                <w:rFonts w:ascii="Times" w:eastAsia="Times New Roman" w:hAnsi="Times" w:cs="Times"/>
                <w:sz w:val="24"/>
                <w:szCs w:val="24"/>
              </w:rPr>
            </w:pPr>
            <w:r w:rsidRPr="008B0B1E">
              <w:rPr>
                <w:rFonts w:ascii="Helvetica" w:eastAsia="Times New Roman" w:hAnsi="Helvetica" w:cs="Helvetica"/>
                <w:b/>
                <w:color w:val="222222"/>
                <w:sz w:val="24"/>
                <w:szCs w:val="24"/>
                <w:bdr w:val="none" w:sz="0" w:space="0" w:color="auto" w:frame="1"/>
              </w:rPr>
              <w:t>Common Effects and Feelings Associated with Cyberbullying</w:t>
            </w:r>
          </w:p>
        </w:tc>
      </w:tr>
      <w:tr w:rsidR="00F97D04" w14:paraId="7D219070" w14:textId="77777777" w:rsidTr="00A357E1">
        <w:tc>
          <w:tcPr>
            <w:tcW w:w="445" w:type="dxa"/>
          </w:tcPr>
          <w:p w14:paraId="6F19845F" w14:textId="087BEEEF" w:rsidR="00F97D04" w:rsidRPr="00A357E1" w:rsidRDefault="00F97D04" w:rsidP="004170C2">
            <w:pPr>
              <w:shd w:val="clear" w:color="auto" w:fill="FFFFFF"/>
              <w:spacing w:line="390" w:lineRule="atLeast"/>
              <w:textAlignment w:val="baseline"/>
              <w:rPr>
                <w:rFonts w:ascii="Times" w:eastAsia="Times New Roman" w:hAnsi="Times" w:cs="Times"/>
                <w:bCs/>
                <w:color w:val="222222"/>
                <w:sz w:val="24"/>
                <w:szCs w:val="24"/>
                <w:bdr w:val="none" w:sz="0" w:space="0" w:color="auto" w:frame="1"/>
              </w:rPr>
            </w:pPr>
            <w:r w:rsidRPr="00A357E1">
              <w:rPr>
                <w:rFonts w:ascii="Times" w:eastAsia="Times New Roman" w:hAnsi="Times" w:cs="Times"/>
                <w:bCs/>
                <w:color w:val="222222"/>
                <w:sz w:val="24"/>
                <w:szCs w:val="24"/>
                <w:bdr w:val="none" w:sz="0" w:space="0" w:color="auto" w:frame="1"/>
              </w:rPr>
              <w:t>7</w:t>
            </w:r>
          </w:p>
        </w:tc>
        <w:tc>
          <w:tcPr>
            <w:tcW w:w="10057" w:type="dxa"/>
          </w:tcPr>
          <w:p w14:paraId="7FAEDAC0" w14:textId="77777777" w:rsidR="00F97D04" w:rsidRDefault="00F97D04" w:rsidP="004170C2">
            <w:pPr>
              <w:shd w:val="clear" w:color="auto" w:fill="FFFFFF"/>
              <w:spacing w:line="390" w:lineRule="atLeast"/>
              <w:textAlignment w:val="baseline"/>
              <w:rPr>
                <w:rFonts w:ascii="Times" w:eastAsia="Times New Roman" w:hAnsi="Times" w:cs="Times"/>
                <w:color w:val="222222"/>
                <w:sz w:val="24"/>
                <w:szCs w:val="24"/>
              </w:rPr>
            </w:pPr>
            <w:r w:rsidRPr="008B0B1E">
              <w:rPr>
                <w:rFonts w:ascii="Times" w:eastAsia="Times New Roman" w:hAnsi="Times" w:cs="Times"/>
                <w:b/>
                <w:bCs/>
                <w:color w:val="222222"/>
                <w:sz w:val="24"/>
                <w:szCs w:val="24"/>
                <w:bdr w:val="none" w:sz="0" w:space="0" w:color="auto" w:frame="1"/>
              </w:rPr>
              <w:t>Feel Overwhelmed:</w:t>
            </w:r>
            <w:r w:rsidRPr="008B0B1E">
              <w:rPr>
                <w:rFonts w:ascii="Times" w:eastAsia="Times New Roman" w:hAnsi="Times" w:cs="Times"/>
                <w:color w:val="222222"/>
                <w:sz w:val="24"/>
                <w:szCs w:val="24"/>
              </w:rPr>
              <w:t> Being targeted by cyberbullies is crushing. It can feel at times like the entire world knows what it is going on. Sometimes the stress of dealing with cyberbullying can cause kids to feel like the situation is more than they can handle. </w:t>
            </w:r>
          </w:p>
          <w:p w14:paraId="1CCCF00B" w14:textId="3C5E1094" w:rsidR="007E5510" w:rsidRPr="007E5510" w:rsidRDefault="007E5510" w:rsidP="004170C2">
            <w:pPr>
              <w:shd w:val="clear" w:color="auto" w:fill="FFFFFF"/>
              <w:spacing w:line="390" w:lineRule="atLeast"/>
              <w:textAlignment w:val="baseline"/>
              <w:rPr>
                <w:rFonts w:ascii="Times" w:eastAsia="Times New Roman" w:hAnsi="Times" w:cs="Times"/>
                <w:color w:val="222222"/>
                <w:sz w:val="24"/>
                <w:szCs w:val="24"/>
              </w:rPr>
            </w:pPr>
          </w:p>
        </w:tc>
      </w:tr>
      <w:tr w:rsidR="00F97D04" w14:paraId="148D3039" w14:textId="77777777" w:rsidTr="00A357E1">
        <w:tc>
          <w:tcPr>
            <w:tcW w:w="445" w:type="dxa"/>
          </w:tcPr>
          <w:p w14:paraId="3B4E59FD" w14:textId="1589F3A2" w:rsidR="00F97D04" w:rsidRPr="00A357E1" w:rsidRDefault="00F97D04" w:rsidP="004170C2">
            <w:pPr>
              <w:shd w:val="clear" w:color="auto" w:fill="FFFFFF"/>
              <w:spacing w:line="390" w:lineRule="atLeast"/>
              <w:textAlignment w:val="baseline"/>
              <w:rPr>
                <w:rFonts w:ascii="Times" w:eastAsia="Times New Roman" w:hAnsi="Times" w:cs="Times"/>
                <w:bCs/>
                <w:color w:val="222222"/>
                <w:sz w:val="24"/>
                <w:szCs w:val="24"/>
                <w:bdr w:val="none" w:sz="0" w:space="0" w:color="auto" w:frame="1"/>
              </w:rPr>
            </w:pPr>
            <w:r w:rsidRPr="00A357E1">
              <w:rPr>
                <w:rFonts w:ascii="Times" w:eastAsia="Times New Roman" w:hAnsi="Times" w:cs="Times"/>
                <w:bCs/>
                <w:color w:val="222222"/>
                <w:sz w:val="24"/>
                <w:szCs w:val="24"/>
                <w:bdr w:val="none" w:sz="0" w:space="0" w:color="auto" w:frame="1"/>
              </w:rPr>
              <w:t>8</w:t>
            </w:r>
          </w:p>
        </w:tc>
        <w:tc>
          <w:tcPr>
            <w:tcW w:w="10057" w:type="dxa"/>
          </w:tcPr>
          <w:p w14:paraId="57479AA3" w14:textId="744FFA9D" w:rsidR="00F97D04" w:rsidRDefault="00F97D04" w:rsidP="004170C2">
            <w:pPr>
              <w:shd w:val="clear" w:color="auto" w:fill="FFFFFF"/>
              <w:spacing w:line="390" w:lineRule="atLeast"/>
              <w:textAlignment w:val="baseline"/>
              <w:rPr>
                <w:rFonts w:ascii="Times" w:eastAsia="Times New Roman" w:hAnsi="Times" w:cs="Times"/>
                <w:color w:val="222222"/>
                <w:sz w:val="24"/>
                <w:szCs w:val="24"/>
              </w:rPr>
            </w:pPr>
            <w:r w:rsidRPr="008B0B1E">
              <w:rPr>
                <w:rFonts w:ascii="Times" w:eastAsia="Times New Roman" w:hAnsi="Times" w:cs="Times"/>
                <w:b/>
                <w:bCs/>
                <w:color w:val="222222"/>
                <w:sz w:val="24"/>
                <w:szCs w:val="24"/>
                <w:bdr w:val="none" w:sz="0" w:space="0" w:color="auto" w:frame="1"/>
              </w:rPr>
              <w:t>Feel Vulnerable and Powerless:</w:t>
            </w:r>
            <w:r w:rsidRPr="008B0B1E">
              <w:rPr>
                <w:rFonts w:ascii="Times" w:eastAsia="Times New Roman" w:hAnsi="Times" w:cs="Times"/>
                <w:color w:val="222222"/>
                <w:sz w:val="24"/>
                <w:szCs w:val="24"/>
              </w:rPr>
              <w:t> </w:t>
            </w:r>
            <w:r w:rsidRPr="008B0B1E">
              <w:rPr>
                <w:rFonts w:ascii="Times" w:eastAsia="Times New Roman" w:hAnsi="Times" w:cs="Times"/>
                <w:sz w:val="24"/>
                <w:szCs w:val="24"/>
              </w:rPr>
              <w:t>Victims of cyberbullying often find it difficult to feel safe.</w:t>
            </w:r>
            <w:r w:rsidRPr="008B0B1E">
              <w:rPr>
                <w:rFonts w:ascii="Times" w:eastAsia="Times New Roman" w:hAnsi="Times" w:cs="Times"/>
                <w:sz w:val="24"/>
                <w:szCs w:val="24"/>
                <w:bdr w:val="none" w:sz="0" w:space="0" w:color="auto" w:frame="1"/>
                <w:vertAlign w:val="superscript"/>
              </w:rPr>
              <w:t xml:space="preserve"> </w:t>
            </w:r>
            <w:r w:rsidRPr="008B0B1E">
              <w:rPr>
                <w:rFonts w:ascii="Times" w:eastAsia="Times New Roman" w:hAnsi="Times" w:cs="Times"/>
                <w:sz w:val="24"/>
                <w:szCs w:val="24"/>
              </w:rPr>
              <w:t xml:space="preserve">Typically, this is because the bullying can invade their home through a computer or cell phone at any time of day. They no longer have a place where they can escape. To a victim, it feels like bullying is everywhere.  </w:t>
            </w:r>
            <w:r w:rsidRPr="008B0B1E">
              <w:rPr>
                <w:rFonts w:ascii="Times" w:eastAsia="Times New Roman" w:hAnsi="Times" w:cs="Times"/>
                <w:color w:val="222222"/>
                <w:sz w:val="24"/>
                <w:szCs w:val="24"/>
              </w:rPr>
              <w:t>Additionally, because the bullies can remain anonymous, this can escalate feelings of fear. Kids who are targeted have no idea who is inflicting the pain.</w:t>
            </w:r>
          </w:p>
          <w:p w14:paraId="0980280D" w14:textId="3892154A" w:rsidR="00F97D04" w:rsidRPr="008B0B1E" w:rsidRDefault="00F97D04" w:rsidP="004170C2">
            <w:pPr>
              <w:shd w:val="clear" w:color="auto" w:fill="FFFFFF"/>
              <w:spacing w:line="390" w:lineRule="atLeast"/>
              <w:textAlignment w:val="baseline"/>
              <w:rPr>
                <w:rFonts w:ascii="Times" w:eastAsia="Times New Roman" w:hAnsi="Times" w:cs="Times"/>
                <w:sz w:val="24"/>
                <w:szCs w:val="24"/>
              </w:rPr>
            </w:pPr>
          </w:p>
        </w:tc>
      </w:tr>
      <w:tr w:rsidR="00F97D04" w14:paraId="71BF5534" w14:textId="77777777" w:rsidTr="00A357E1">
        <w:tc>
          <w:tcPr>
            <w:tcW w:w="445" w:type="dxa"/>
          </w:tcPr>
          <w:p w14:paraId="54E76E64" w14:textId="68545927" w:rsidR="00F97D04" w:rsidRPr="00A357E1" w:rsidRDefault="00F97D04" w:rsidP="004170C2">
            <w:pPr>
              <w:shd w:val="clear" w:color="auto" w:fill="FFFFFF"/>
              <w:spacing w:line="390" w:lineRule="atLeast"/>
              <w:textAlignment w:val="baseline"/>
              <w:rPr>
                <w:rFonts w:ascii="Times" w:eastAsia="Times New Roman" w:hAnsi="Times" w:cs="Times"/>
                <w:bCs/>
                <w:color w:val="222222"/>
                <w:sz w:val="24"/>
                <w:szCs w:val="24"/>
                <w:bdr w:val="none" w:sz="0" w:space="0" w:color="auto" w:frame="1"/>
              </w:rPr>
            </w:pPr>
            <w:r w:rsidRPr="00A357E1">
              <w:rPr>
                <w:rFonts w:ascii="Times" w:eastAsia="Times New Roman" w:hAnsi="Times" w:cs="Times"/>
                <w:bCs/>
                <w:color w:val="222222"/>
                <w:sz w:val="24"/>
                <w:szCs w:val="24"/>
                <w:bdr w:val="none" w:sz="0" w:space="0" w:color="auto" w:frame="1"/>
              </w:rPr>
              <w:lastRenderedPageBreak/>
              <w:t>9</w:t>
            </w:r>
          </w:p>
        </w:tc>
        <w:tc>
          <w:tcPr>
            <w:tcW w:w="10057" w:type="dxa"/>
          </w:tcPr>
          <w:p w14:paraId="20A182BD" w14:textId="2CF52DB6" w:rsidR="00F97D04" w:rsidRDefault="00F97D04" w:rsidP="004170C2">
            <w:pPr>
              <w:shd w:val="clear" w:color="auto" w:fill="FFFFFF"/>
              <w:spacing w:line="390" w:lineRule="atLeast"/>
              <w:textAlignment w:val="baseline"/>
              <w:rPr>
                <w:rFonts w:ascii="Times" w:eastAsia="Times New Roman" w:hAnsi="Times" w:cs="Times"/>
                <w:color w:val="222222"/>
                <w:sz w:val="24"/>
                <w:szCs w:val="24"/>
              </w:rPr>
            </w:pPr>
            <w:r w:rsidRPr="008B0B1E">
              <w:rPr>
                <w:rFonts w:ascii="Times" w:eastAsia="Times New Roman" w:hAnsi="Times" w:cs="Times"/>
                <w:b/>
                <w:bCs/>
                <w:color w:val="222222"/>
                <w:sz w:val="24"/>
                <w:szCs w:val="24"/>
                <w:bdr w:val="none" w:sz="0" w:space="0" w:color="auto" w:frame="1"/>
              </w:rPr>
              <w:t>Feel Exposed and Humiliated:</w:t>
            </w:r>
            <w:r w:rsidRPr="008B0B1E">
              <w:rPr>
                <w:rFonts w:ascii="Times" w:eastAsia="Times New Roman" w:hAnsi="Times" w:cs="Times"/>
                <w:color w:val="222222"/>
                <w:sz w:val="24"/>
                <w:szCs w:val="24"/>
              </w:rPr>
              <w:t> Because cyberbullying occurs in cyberspace, online bullying feels permanent. Kids know that once something is out there, it will always be out there.  When cyberbullying occurs, the nasty posts, messages or texts can be shared with multitudes of people. The sheer volume of people that know about the bullying can lead to intense feelings of humiliation.</w:t>
            </w:r>
          </w:p>
          <w:p w14:paraId="5D110A27" w14:textId="24926E63" w:rsidR="00F97D04" w:rsidRPr="008B0B1E" w:rsidRDefault="00F97D04" w:rsidP="004170C2">
            <w:pPr>
              <w:shd w:val="clear" w:color="auto" w:fill="FFFFFF"/>
              <w:spacing w:line="390" w:lineRule="atLeast"/>
              <w:textAlignment w:val="baseline"/>
              <w:rPr>
                <w:rFonts w:ascii="Times" w:eastAsia="Times New Roman" w:hAnsi="Times" w:cs="Times"/>
                <w:color w:val="222222"/>
                <w:sz w:val="24"/>
                <w:szCs w:val="24"/>
              </w:rPr>
            </w:pPr>
          </w:p>
        </w:tc>
      </w:tr>
      <w:tr w:rsidR="00F97D04" w14:paraId="37E96946" w14:textId="77777777" w:rsidTr="00A357E1">
        <w:tc>
          <w:tcPr>
            <w:tcW w:w="445" w:type="dxa"/>
          </w:tcPr>
          <w:p w14:paraId="7D8202AF" w14:textId="515A650F" w:rsidR="00F97D04" w:rsidRPr="00A357E1" w:rsidRDefault="00F97D04" w:rsidP="004170C2">
            <w:pPr>
              <w:shd w:val="clear" w:color="auto" w:fill="FFFFFF"/>
              <w:spacing w:line="390" w:lineRule="atLeast"/>
              <w:textAlignment w:val="baseline"/>
              <w:rPr>
                <w:rFonts w:ascii="Times" w:eastAsia="Times New Roman" w:hAnsi="Times" w:cs="Times"/>
                <w:bCs/>
                <w:color w:val="222222"/>
                <w:sz w:val="24"/>
                <w:szCs w:val="24"/>
                <w:bdr w:val="none" w:sz="0" w:space="0" w:color="auto" w:frame="1"/>
              </w:rPr>
            </w:pPr>
            <w:r w:rsidRPr="00A357E1">
              <w:rPr>
                <w:rFonts w:ascii="Times" w:eastAsia="Times New Roman" w:hAnsi="Times" w:cs="Times"/>
                <w:bCs/>
                <w:color w:val="222222"/>
                <w:sz w:val="24"/>
                <w:szCs w:val="24"/>
                <w:bdr w:val="none" w:sz="0" w:space="0" w:color="auto" w:frame="1"/>
              </w:rPr>
              <w:t>10</w:t>
            </w:r>
          </w:p>
        </w:tc>
        <w:tc>
          <w:tcPr>
            <w:tcW w:w="10057" w:type="dxa"/>
          </w:tcPr>
          <w:p w14:paraId="14EFDB2A" w14:textId="3218D3CC" w:rsidR="00F97D04" w:rsidRDefault="00F97D04" w:rsidP="004170C2">
            <w:pPr>
              <w:shd w:val="clear" w:color="auto" w:fill="FFFFFF"/>
              <w:spacing w:line="390" w:lineRule="atLeast"/>
              <w:textAlignment w:val="baseline"/>
              <w:rPr>
                <w:rFonts w:ascii="Times" w:eastAsia="Times New Roman" w:hAnsi="Times" w:cs="Times"/>
                <w:color w:val="222222"/>
                <w:sz w:val="24"/>
                <w:szCs w:val="24"/>
              </w:rPr>
            </w:pPr>
            <w:r w:rsidRPr="008B0B1E">
              <w:rPr>
                <w:rFonts w:ascii="Times" w:eastAsia="Times New Roman" w:hAnsi="Times" w:cs="Times"/>
                <w:b/>
                <w:bCs/>
                <w:color w:val="222222"/>
                <w:sz w:val="24"/>
                <w:szCs w:val="24"/>
                <w:bdr w:val="none" w:sz="0" w:space="0" w:color="auto" w:frame="1"/>
              </w:rPr>
              <w:t>Feel Dissatisfied with Who They Are:</w:t>
            </w:r>
            <w:r w:rsidRPr="008B0B1E">
              <w:rPr>
                <w:rFonts w:ascii="Times" w:eastAsia="Times New Roman" w:hAnsi="Times" w:cs="Times"/>
                <w:color w:val="222222"/>
                <w:sz w:val="24"/>
                <w:szCs w:val="24"/>
              </w:rPr>
              <w:t> Cyberbullying often attacks victims where they are most vulnerable. As a result, targets of cyberbullying often begin to doubt their worth and value. They may respond to these feelings by harming themselves in some way.</w:t>
            </w:r>
          </w:p>
          <w:p w14:paraId="648E0883" w14:textId="61870C4D" w:rsidR="00F97D04" w:rsidRPr="00A869CE" w:rsidRDefault="00F97D04" w:rsidP="004170C2">
            <w:pPr>
              <w:shd w:val="clear" w:color="auto" w:fill="FFFFFF"/>
              <w:spacing w:line="390" w:lineRule="atLeast"/>
              <w:textAlignment w:val="baseline"/>
              <w:rPr>
                <w:rFonts w:ascii="Times" w:eastAsia="Times New Roman" w:hAnsi="Times" w:cs="Times"/>
                <w:color w:val="222222"/>
                <w:sz w:val="24"/>
                <w:szCs w:val="24"/>
              </w:rPr>
            </w:pPr>
          </w:p>
        </w:tc>
      </w:tr>
      <w:tr w:rsidR="00F97D04" w14:paraId="01606A3B" w14:textId="77777777" w:rsidTr="00A357E1">
        <w:tc>
          <w:tcPr>
            <w:tcW w:w="445" w:type="dxa"/>
          </w:tcPr>
          <w:p w14:paraId="5CF846C6" w14:textId="23B1F79E" w:rsidR="00F97D04" w:rsidRPr="00A357E1" w:rsidRDefault="00F97D04" w:rsidP="001F27DF">
            <w:pPr>
              <w:shd w:val="clear" w:color="auto" w:fill="FFFFFF"/>
              <w:spacing w:line="390" w:lineRule="atLeast"/>
              <w:textAlignment w:val="baseline"/>
              <w:rPr>
                <w:rFonts w:ascii="Times" w:eastAsia="Times New Roman" w:hAnsi="Times" w:cs="Times"/>
                <w:sz w:val="24"/>
                <w:szCs w:val="24"/>
              </w:rPr>
            </w:pPr>
            <w:r w:rsidRPr="00A357E1">
              <w:rPr>
                <w:rFonts w:ascii="Times" w:eastAsia="Times New Roman" w:hAnsi="Times" w:cs="Times"/>
                <w:sz w:val="24"/>
                <w:szCs w:val="24"/>
              </w:rPr>
              <w:t>11</w:t>
            </w:r>
          </w:p>
        </w:tc>
        <w:tc>
          <w:tcPr>
            <w:tcW w:w="10057" w:type="dxa"/>
          </w:tcPr>
          <w:p w14:paraId="0DB8FEFE" w14:textId="1F21564B" w:rsidR="00F97D04" w:rsidRDefault="00F97D04" w:rsidP="001F27DF">
            <w:pPr>
              <w:shd w:val="clear" w:color="auto" w:fill="FFFFFF"/>
              <w:spacing w:line="390" w:lineRule="atLeast"/>
              <w:textAlignment w:val="baseline"/>
              <w:rPr>
                <w:rFonts w:ascii="Times" w:eastAsia="Times New Roman" w:hAnsi="Times" w:cs="Times"/>
                <w:sz w:val="24"/>
                <w:szCs w:val="24"/>
              </w:rPr>
            </w:pPr>
            <w:r w:rsidRPr="008B0B1E">
              <w:rPr>
                <w:rFonts w:ascii="Times" w:eastAsia="Times New Roman" w:hAnsi="Times" w:cs="Times"/>
                <w:sz w:val="24"/>
                <w:szCs w:val="24"/>
              </w:rPr>
              <w:t xml:space="preserve">For instance, if a girl is called fat, she may begin a crash diet with the belief that if she alters how she looks then the bullying will stop. </w:t>
            </w:r>
          </w:p>
          <w:p w14:paraId="4CEED4A4" w14:textId="6DF93D7E" w:rsidR="00F97D04" w:rsidRPr="001F27DF" w:rsidRDefault="00F97D04" w:rsidP="001F27DF">
            <w:pPr>
              <w:shd w:val="clear" w:color="auto" w:fill="FFFFFF"/>
              <w:spacing w:line="390" w:lineRule="atLeast"/>
              <w:textAlignment w:val="baseline"/>
              <w:rPr>
                <w:rFonts w:ascii="Times" w:eastAsia="Times New Roman" w:hAnsi="Times" w:cs="Times"/>
                <w:sz w:val="24"/>
                <w:szCs w:val="24"/>
              </w:rPr>
            </w:pPr>
          </w:p>
        </w:tc>
      </w:tr>
      <w:tr w:rsidR="00F97D04" w14:paraId="66BBBBEF" w14:textId="77777777" w:rsidTr="00A357E1">
        <w:tc>
          <w:tcPr>
            <w:tcW w:w="445" w:type="dxa"/>
          </w:tcPr>
          <w:p w14:paraId="3D0CF02E" w14:textId="158C5A92" w:rsidR="00F97D04" w:rsidRPr="00A357E1" w:rsidRDefault="00F97D04" w:rsidP="001F27DF">
            <w:pPr>
              <w:shd w:val="clear" w:color="auto" w:fill="FFFFFF"/>
              <w:spacing w:line="390" w:lineRule="atLeast"/>
              <w:textAlignment w:val="baseline"/>
              <w:rPr>
                <w:rFonts w:ascii="Times" w:eastAsia="Times New Roman" w:hAnsi="Times" w:cs="Times"/>
                <w:bCs/>
                <w:sz w:val="24"/>
                <w:szCs w:val="24"/>
                <w:bdr w:val="none" w:sz="0" w:space="0" w:color="auto" w:frame="1"/>
              </w:rPr>
            </w:pPr>
            <w:r w:rsidRPr="00A357E1">
              <w:rPr>
                <w:rFonts w:ascii="Times" w:eastAsia="Times New Roman" w:hAnsi="Times" w:cs="Times"/>
                <w:bCs/>
                <w:sz w:val="24"/>
                <w:szCs w:val="24"/>
                <w:bdr w:val="none" w:sz="0" w:space="0" w:color="auto" w:frame="1"/>
              </w:rPr>
              <w:t>13</w:t>
            </w:r>
          </w:p>
        </w:tc>
        <w:tc>
          <w:tcPr>
            <w:tcW w:w="10057" w:type="dxa"/>
          </w:tcPr>
          <w:p w14:paraId="0F3BE442" w14:textId="5CB23E4D" w:rsidR="00F97D04" w:rsidRDefault="00F97D04" w:rsidP="001F27DF">
            <w:pPr>
              <w:shd w:val="clear" w:color="auto" w:fill="FFFFFF"/>
              <w:spacing w:line="390" w:lineRule="atLeast"/>
              <w:textAlignment w:val="baseline"/>
              <w:rPr>
                <w:rFonts w:ascii="Times" w:eastAsia="Times New Roman" w:hAnsi="Times" w:cs="Times"/>
                <w:sz w:val="24"/>
                <w:szCs w:val="24"/>
              </w:rPr>
            </w:pPr>
            <w:r w:rsidRPr="008B0B1E">
              <w:rPr>
                <w:rFonts w:ascii="Times" w:eastAsia="Times New Roman" w:hAnsi="Times" w:cs="Times"/>
                <w:b/>
                <w:bCs/>
                <w:sz w:val="24"/>
                <w:szCs w:val="24"/>
                <w:bdr w:val="none" w:sz="0" w:space="0" w:color="auto" w:frame="1"/>
              </w:rPr>
              <w:t>Feel Angry and Vengeful:</w:t>
            </w:r>
            <w:r w:rsidRPr="008B0B1E">
              <w:rPr>
                <w:rFonts w:ascii="Times" w:eastAsia="Times New Roman" w:hAnsi="Times" w:cs="Times"/>
                <w:sz w:val="24"/>
                <w:szCs w:val="24"/>
              </w:rPr>
              <w:t> Sometimes victims of cyberbullying will get angry about what is happening to them. As a result, they plot revenge and engage in retaliation. This approach is dangerous because it keeps them locked in the bully-victim cycle. It is always better to forgive a bully than it is to get even.</w:t>
            </w:r>
          </w:p>
          <w:p w14:paraId="395AAD6B" w14:textId="590AD28A" w:rsidR="00F97D04" w:rsidRPr="008B0B1E" w:rsidRDefault="00F97D04" w:rsidP="001F27DF">
            <w:pPr>
              <w:shd w:val="clear" w:color="auto" w:fill="FFFFFF"/>
              <w:spacing w:line="390" w:lineRule="atLeast"/>
              <w:textAlignment w:val="baseline"/>
              <w:rPr>
                <w:rFonts w:ascii="Times" w:eastAsia="Times New Roman" w:hAnsi="Times" w:cs="Times"/>
                <w:sz w:val="24"/>
                <w:szCs w:val="24"/>
              </w:rPr>
            </w:pPr>
          </w:p>
        </w:tc>
      </w:tr>
      <w:tr w:rsidR="00F97D04" w14:paraId="53666787" w14:textId="77777777" w:rsidTr="00A357E1">
        <w:tc>
          <w:tcPr>
            <w:tcW w:w="445" w:type="dxa"/>
          </w:tcPr>
          <w:p w14:paraId="7F5963F2" w14:textId="47C30DD5" w:rsidR="00F97D04" w:rsidRPr="00A357E1" w:rsidRDefault="00F97D04" w:rsidP="009357A5">
            <w:pPr>
              <w:shd w:val="clear" w:color="auto" w:fill="FFFFFF"/>
              <w:spacing w:line="390" w:lineRule="atLeast"/>
              <w:textAlignment w:val="baseline"/>
              <w:rPr>
                <w:rFonts w:ascii="Times" w:eastAsia="Times New Roman" w:hAnsi="Times" w:cs="Times"/>
                <w:bCs/>
                <w:sz w:val="24"/>
                <w:szCs w:val="24"/>
                <w:bdr w:val="none" w:sz="0" w:space="0" w:color="auto" w:frame="1"/>
              </w:rPr>
            </w:pPr>
            <w:r w:rsidRPr="00A357E1">
              <w:rPr>
                <w:rFonts w:ascii="Times" w:eastAsia="Times New Roman" w:hAnsi="Times" w:cs="Times"/>
                <w:bCs/>
                <w:sz w:val="24"/>
                <w:szCs w:val="24"/>
                <w:bdr w:val="none" w:sz="0" w:space="0" w:color="auto" w:frame="1"/>
              </w:rPr>
              <w:t>14</w:t>
            </w:r>
          </w:p>
        </w:tc>
        <w:tc>
          <w:tcPr>
            <w:tcW w:w="10057" w:type="dxa"/>
          </w:tcPr>
          <w:p w14:paraId="7AEAFC9E" w14:textId="2CDEEDE6" w:rsidR="00F97D04" w:rsidRDefault="00F97D04" w:rsidP="009357A5">
            <w:pPr>
              <w:shd w:val="clear" w:color="auto" w:fill="FFFFFF"/>
              <w:spacing w:line="390" w:lineRule="atLeast"/>
              <w:textAlignment w:val="baseline"/>
              <w:rPr>
                <w:rFonts w:ascii="Times" w:eastAsia="Times New Roman" w:hAnsi="Times" w:cs="Times"/>
                <w:sz w:val="24"/>
                <w:szCs w:val="24"/>
              </w:rPr>
            </w:pPr>
            <w:r w:rsidRPr="008B0B1E">
              <w:rPr>
                <w:rFonts w:ascii="Times" w:eastAsia="Times New Roman" w:hAnsi="Times" w:cs="Times"/>
                <w:b/>
                <w:bCs/>
                <w:sz w:val="24"/>
                <w:szCs w:val="24"/>
                <w:bdr w:val="none" w:sz="0" w:space="0" w:color="auto" w:frame="1"/>
              </w:rPr>
              <w:t>Feel Disinterested in Life</w:t>
            </w:r>
            <w:r w:rsidRPr="008B0B1E">
              <w:rPr>
                <w:rFonts w:ascii="Times" w:eastAsia="Times New Roman" w:hAnsi="Times" w:cs="Times"/>
                <w:sz w:val="24"/>
                <w:szCs w:val="24"/>
              </w:rPr>
              <w:t xml:space="preserve">. When cyberbullying is ongoing, victims often relate to the world around them differently than others. For many, life can feel hopeless and meaningless. They lose interest in things they once enjoyed and spend less time interacting with family and friends. </w:t>
            </w:r>
          </w:p>
          <w:p w14:paraId="7C07D43F" w14:textId="0ADDD2C1" w:rsidR="00F97D04" w:rsidRPr="009357A5" w:rsidRDefault="00F97D04" w:rsidP="009357A5">
            <w:pPr>
              <w:shd w:val="clear" w:color="auto" w:fill="FFFFFF"/>
              <w:spacing w:line="390" w:lineRule="atLeast"/>
              <w:textAlignment w:val="baseline"/>
              <w:rPr>
                <w:rFonts w:ascii="Times" w:eastAsia="Times New Roman" w:hAnsi="Times" w:cs="Times"/>
                <w:sz w:val="24"/>
                <w:szCs w:val="24"/>
              </w:rPr>
            </w:pPr>
          </w:p>
        </w:tc>
      </w:tr>
      <w:tr w:rsidR="00F97D04" w14:paraId="246E570E" w14:textId="77777777" w:rsidTr="00A357E1">
        <w:tc>
          <w:tcPr>
            <w:tcW w:w="445" w:type="dxa"/>
          </w:tcPr>
          <w:p w14:paraId="4F3A746C" w14:textId="2C29B272" w:rsidR="00F97D04" w:rsidRPr="00A357E1" w:rsidRDefault="00F97D04" w:rsidP="009357A5">
            <w:pPr>
              <w:shd w:val="clear" w:color="auto" w:fill="FFFFFF"/>
              <w:spacing w:line="390" w:lineRule="atLeast"/>
              <w:textAlignment w:val="baseline"/>
              <w:rPr>
                <w:rFonts w:ascii="Times" w:eastAsia="Times New Roman" w:hAnsi="Times" w:cs="Times"/>
                <w:bCs/>
                <w:sz w:val="24"/>
                <w:szCs w:val="24"/>
                <w:bdr w:val="none" w:sz="0" w:space="0" w:color="auto" w:frame="1"/>
              </w:rPr>
            </w:pPr>
            <w:r w:rsidRPr="00A357E1">
              <w:rPr>
                <w:rFonts w:ascii="Times" w:eastAsia="Times New Roman" w:hAnsi="Times" w:cs="Times"/>
                <w:bCs/>
                <w:sz w:val="24"/>
                <w:szCs w:val="24"/>
                <w:bdr w:val="none" w:sz="0" w:space="0" w:color="auto" w:frame="1"/>
              </w:rPr>
              <w:t>15</w:t>
            </w:r>
          </w:p>
        </w:tc>
        <w:tc>
          <w:tcPr>
            <w:tcW w:w="10057" w:type="dxa"/>
          </w:tcPr>
          <w:p w14:paraId="6CD6EF83" w14:textId="7FA74622" w:rsidR="00F97D04" w:rsidRDefault="00F97D04" w:rsidP="009357A5">
            <w:pPr>
              <w:shd w:val="clear" w:color="auto" w:fill="FFFFFF"/>
              <w:spacing w:line="390" w:lineRule="atLeast"/>
              <w:textAlignment w:val="baseline"/>
              <w:rPr>
                <w:rFonts w:ascii="Times" w:eastAsia="Times New Roman" w:hAnsi="Times" w:cs="Times"/>
                <w:sz w:val="24"/>
                <w:szCs w:val="24"/>
              </w:rPr>
            </w:pPr>
            <w:r w:rsidRPr="008B0B1E">
              <w:rPr>
                <w:rFonts w:ascii="Times" w:eastAsia="Times New Roman" w:hAnsi="Times" w:cs="Times"/>
                <w:b/>
                <w:bCs/>
                <w:sz w:val="24"/>
                <w:szCs w:val="24"/>
                <w:bdr w:val="none" w:sz="0" w:space="0" w:color="auto" w:frame="1"/>
              </w:rPr>
              <w:t>Feel Alone and Isolated:</w:t>
            </w:r>
            <w:r w:rsidRPr="008B0B1E">
              <w:rPr>
                <w:rFonts w:ascii="Times" w:eastAsia="Times New Roman" w:hAnsi="Times" w:cs="Times"/>
                <w:sz w:val="24"/>
                <w:szCs w:val="24"/>
                <w:bdr w:val="none" w:sz="0" w:space="0" w:color="auto" w:frame="1"/>
                <w:vertAlign w:val="superscript"/>
              </w:rPr>
              <w:t>1</w:t>
            </w:r>
            <w:r w:rsidRPr="008B0B1E">
              <w:rPr>
                <w:rFonts w:ascii="Tahoma" w:eastAsia="Times New Roman" w:hAnsi="Tahoma" w:cs="Tahoma"/>
                <w:sz w:val="24"/>
                <w:szCs w:val="24"/>
              </w:rPr>
              <w:t>﻿</w:t>
            </w:r>
            <w:r w:rsidRPr="008B0B1E">
              <w:rPr>
                <w:rFonts w:ascii="Times" w:eastAsia="Times New Roman" w:hAnsi="Times" w:cs="Times"/>
                <w:sz w:val="24"/>
                <w:szCs w:val="24"/>
              </w:rPr>
              <w:t xml:space="preserve"> Cyberbullying sometimes causes teens to be excluded and </w:t>
            </w:r>
            <w:bookmarkStart w:id="1" w:name="_Hlk18695542"/>
            <w:r w:rsidRPr="008B0B1E">
              <w:rPr>
                <w:rFonts w:ascii="Times" w:eastAsia="Times New Roman" w:hAnsi="Times" w:cs="Times"/>
                <w:sz w:val="24"/>
                <w:szCs w:val="24"/>
              </w:rPr>
              <w:t>ostracized</w:t>
            </w:r>
            <w:bookmarkStart w:id="2" w:name="_Hlk18695886"/>
            <w:bookmarkEnd w:id="1"/>
            <w:r w:rsidRPr="008B0B1E">
              <w:rPr>
                <w:rFonts w:ascii="Times" w:eastAsia="Times New Roman" w:hAnsi="Times" w:cs="Times"/>
                <w:sz w:val="24"/>
                <w:szCs w:val="24"/>
                <w:vertAlign w:val="superscript"/>
              </w:rPr>
              <w:t>1</w:t>
            </w:r>
            <w:bookmarkEnd w:id="2"/>
            <w:r w:rsidRPr="008B0B1E">
              <w:rPr>
                <w:rFonts w:ascii="Times" w:eastAsia="Times New Roman" w:hAnsi="Times" w:cs="Times"/>
                <w:sz w:val="24"/>
                <w:szCs w:val="24"/>
              </w:rPr>
              <w:t xml:space="preserve"> at school. This experience is particularly painful because friends are crucial at this age. When kids don’t have friends, this can lead to more bullying. </w:t>
            </w:r>
          </w:p>
          <w:p w14:paraId="6B407FA9" w14:textId="48A7EA5E" w:rsidR="00F97D04" w:rsidRPr="009357A5" w:rsidRDefault="00F97D04" w:rsidP="009357A5">
            <w:pPr>
              <w:shd w:val="clear" w:color="auto" w:fill="FFFFFF"/>
              <w:spacing w:line="390" w:lineRule="atLeast"/>
              <w:textAlignment w:val="baseline"/>
              <w:rPr>
                <w:rFonts w:ascii="Times" w:eastAsia="Times New Roman" w:hAnsi="Times" w:cs="Times"/>
                <w:sz w:val="24"/>
                <w:szCs w:val="24"/>
              </w:rPr>
            </w:pPr>
          </w:p>
        </w:tc>
      </w:tr>
      <w:tr w:rsidR="00F97D04" w14:paraId="3EC5E325" w14:textId="77777777" w:rsidTr="00A357E1">
        <w:tc>
          <w:tcPr>
            <w:tcW w:w="445" w:type="dxa"/>
          </w:tcPr>
          <w:p w14:paraId="0340038A" w14:textId="29D0A1B3" w:rsidR="00F97D04" w:rsidRPr="00A357E1" w:rsidRDefault="00F97D04" w:rsidP="009357A5">
            <w:pPr>
              <w:shd w:val="clear" w:color="auto" w:fill="FFFFFF"/>
              <w:spacing w:line="390" w:lineRule="atLeast"/>
              <w:textAlignment w:val="baseline"/>
              <w:rPr>
                <w:rFonts w:ascii="Times" w:eastAsia="Times New Roman" w:hAnsi="Times" w:cs="Times"/>
                <w:sz w:val="24"/>
                <w:szCs w:val="24"/>
              </w:rPr>
            </w:pPr>
            <w:r w:rsidRPr="00A357E1">
              <w:rPr>
                <w:rFonts w:ascii="Times" w:eastAsia="Times New Roman" w:hAnsi="Times" w:cs="Times"/>
                <w:sz w:val="24"/>
                <w:szCs w:val="24"/>
              </w:rPr>
              <w:t>16</w:t>
            </w:r>
          </w:p>
        </w:tc>
        <w:tc>
          <w:tcPr>
            <w:tcW w:w="10057" w:type="dxa"/>
          </w:tcPr>
          <w:p w14:paraId="7A9FDF7F" w14:textId="7A9D6531" w:rsidR="00F97D04" w:rsidRPr="008B0B1E" w:rsidRDefault="00F97D04" w:rsidP="009357A5">
            <w:pPr>
              <w:shd w:val="clear" w:color="auto" w:fill="FFFFFF"/>
              <w:spacing w:line="390" w:lineRule="atLeast"/>
              <w:textAlignment w:val="baseline"/>
              <w:rPr>
                <w:rFonts w:ascii="Times" w:eastAsia="Times New Roman" w:hAnsi="Times" w:cs="Times"/>
                <w:sz w:val="24"/>
                <w:szCs w:val="24"/>
              </w:rPr>
            </w:pPr>
            <w:r w:rsidRPr="008B0B1E">
              <w:rPr>
                <w:rFonts w:ascii="Times" w:eastAsia="Times New Roman" w:hAnsi="Times" w:cs="Times"/>
                <w:sz w:val="24"/>
                <w:szCs w:val="24"/>
              </w:rPr>
              <w:t>What's more, when cyberbullying occurs, most people recommend shutting off the computer or turning off the cell phone. But, for teens, this often means cutting off communication with their world. Their phones and their computers are one of the most important ways they communicate with others. If that option for communication is removed, they can feel secluded and cut off from their world.</w:t>
            </w:r>
          </w:p>
          <w:p w14:paraId="3054C2E7" w14:textId="77777777" w:rsidR="00F97D04" w:rsidRPr="008B0B1E" w:rsidRDefault="00F97D04" w:rsidP="009357A5">
            <w:pPr>
              <w:shd w:val="clear" w:color="auto" w:fill="FFFFFF"/>
              <w:spacing w:line="390" w:lineRule="atLeast"/>
              <w:textAlignment w:val="baseline"/>
              <w:rPr>
                <w:rFonts w:ascii="Times" w:eastAsia="Times New Roman" w:hAnsi="Times" w:cs="Times"/>
                <w:b/>
                <w:bCs/>
                <w:sz w:val="24"/>
                <w:szCs w:val="24"/>
                <w:bdr w:val="none" w:sz="0" w:space="0" w:color="auto" w:frame="1"/>
              </w:rPr>
            </w:pPr>
          </w:p>
        </w:tc>
      </w:tr>
      <w:tr w:rsidR="00F97D04" w14:paraId="019680F6" w14:textId="77777777" w:rsidTr="00A357E1">
        <w:tc>
          <w:tcPr>
            <w:tcW w:w="445" w:type="dxa"/>
          </w:tcPr>
          <w:p w14:paraId="6A08BE47" w14:textId="0630C60C" w:rsidR="00F97D04" w:rsidRPr="00A357E1" w:rsidRDefault="00A357E1" w:rsidP="00F97D04">
            <w:pPr>
              <w:shd w:val="clear" w:color="auto" w:fill="FFFFFF"/>
              <w:spacing w:line="390" w:lineRule="atLeast"/>
              <w:textAlignment w:val="baseline"/>
              <w:rPr>
                <w:rFonts w:ascii="Times" w:eastAsia="Times New Roman" w:hAnsi="Times" w:cs="Times"/>
                <w:bCs/>
                <w:sz w:val="24"/>
                <w:szCs w:val="24"/>
                <w:bdr w:val="none" w:sz="0" w:space="0" w:color="auto" w:frame="1"/>
              </w:rPr>
            </w:pPr>
            <w:r w:rsidRPr="00A357E1">
              <w:rPr>
                <w:rFonts w:ascii="Times" w:eastAsia="Times New Roman" w:hAnsi="Times" w:cs="Times"/>
                <w:bCs/>
                <w:sz w:val="24"/>
                <w:szCs w:val="24"/>
                <w:bdr w:val="none" w:sz="0" w:space="0" w:color="auto" w:frame="1"/>
              </w:rPr>
              <w:t>17</w:t>
            </w:r>
          </w:p>
        </w:tc>
        <w:tc>
          <w:tcPr>
            <w:tcW w:w="10057" w:type="dxa"/>
          </w:tcPr>
          <w:p w14:paraId="4373AA40" w14:textId="51133C9A" w:rsidR="00F97D04" w:rsidRDefault="00F97D04" w:rsidP="00F97D04">
            <w:pPr>
              <w:shd w:val="clear" w:color="auto" w:fill="FFFFFF"/>
              <w:spacing w:line="390" w:lineRule="atLeast"/>
              <w:textAlignment w:val="baseline"/>
              <w:rPr>
                <w:rFonts w:ascii="Times" w:eastAsia="Times New Roman" w:hAnsi="Times" w:cs="Times"/>
                <w:sz w:val="24"/>
                <w:szCs w:val="24"/>
              </w:rPr>
            </w:pPr>
            <w:r w:rsidRPr="008B0B1E">
              <w:rPr>
                <w:rFonts w:ascii="Times" w:eastAsia="Times New Roman" w:hAnsi="Times" w:cs="Times"/>
                <w:b/>
                <w:bCs/>
                <w:sz w:val="24"/>
                <w:szCs w:val="24"/>
                <w:bdr w:val="none" w:sz="0" w:space="0" w:color="auto" w:frame="1"/>
              </w:rPr>
              <w:t>Feel Disinterested in School:</w:t>
            </w:r>
            <w:r w:rsidRPr="008B0B1E">
              <w:rPr>
                <w:rFonts w:ascii="Times" w:eastAsia="Times New Roman" w:hAnsi="Times" w:cs="Times"/>
                <w:sz w:val="24"/>
                <w:szCs w:val="24"/>
              </w:rPr>
              <w:t> Cyberbullying victims often have much higher rates of absenteeism at school than non-bullied kids.</w:t>
            </w:r>
            <w:r w:rsidRPr="008B0B1E">
              <w:rPr>
                <w:rFonts w:ascii="Times" w:eastAsia="Times New Roman" w:hAnsi="Times" w:cs="Times"/>
                <w:sz w:val="24"/>
                <w:szCs w:val="24"/>
                <w:bdr w:val="none" w:sz="0" w:space="0" w:color="auto" w:frame="1"/>
                <w:vertAlign w:val="superscript"/>
              </w:rPr>
              <w:t>2</w:t>
            </w:r>
            <w:r w:rsidRPr="008B0B1E">
              <w:rPr>
                <w:rFonts w:ascii="Tahoma" w:eastAsia="Times New Roman" w:hAnsi="Tahoma" w:cs="Tahoma"/>
                <w:sz w:val="24"/>
                <w:szCs w:val="24"/>
              </w:rPr>
              <w:t>﻿</w:t>
            </w:r>
            <w:r w:rsidRPr="008B0B1E">
              <w:rPr>
                <w:rFonts w:ascii="Times" w:eastAsia="Times New Roman" w:hAnsi="Times" w:cs="Times"/>
                <w:sz w:val="24"/>
                <w:szCs w:val="24"/>
              </w:rPr>
              <w:t xml:space="preserve"> They skip school to avoid facing the kids bullying them or because they are embarrassed and humiliated by the messages that were shared. Their grades suffer too because they find it difficult to concentrate or study because of the anxiety and stress the bullying causes. And </w:t>
            </w:r>
            <w:r w:rsidRPr="008B0B1E">
              <w:rPr>
                <w:rFonts w:ascii="Times" w:eastAsia="Times New Roman" w:hAnsi="Times" w:cs="Times"/>
                <w:sz w:val="24"/>
                <w:szCs w:val="24"/>
              </w:rPr>
              <w:lastRenderedPageBreak/>
              <w:t>in some cases, kids will either drop out of school or lose interest in continuing their education after high school.</w:t>
            </w:r>
          </w:p>
          <w:p w14:paraId="1C22E421" w14:textId="62C8911B" w:rsidR="00F97D04" w:rsidRPr="008B0B1E" w:rsidRDefault="00F97D04" w:rsidP="00F97D04">
            <w:pPr>
              <w:shd w:val="clear" w:color="auto" w:fill="FFFFFF"/>
              <w:spacing w:line="390" w:lineRule="atLeast"/>
              <w:textAlignment w:val="baseline"/>
              <w:rPr>
                <w:rFonts w:ascii="Times" w:eastAsia="Times New Roman" w:hAnsi="Times" w:cs="Times"/>
                <w:sz w:val="24"/>
                <w:szCs w:val="24"/>
              </w:rPr>
            </w:pPr>
          </w:p>
        </w:tc>
      </w:tr>
      <w:tr w:rsidR="00F97D04" w14:paraId="27B978B7" w14:textId="77777777" w:rsidTr="00A357E1">
        <w:tc>
          <w:tcPr>
            <w:tcW w:w="445" w:type="dxa"/>
          </w:tcPr>
          <w:p w14:paraId="378934CF" w14:textId="2BFE7C5C" w:rsidR="00F97D04" w:rsidRPr="00A357E1" w:rsidRDefault="00A357E1" w:rsidP="00F97D04">
            <w:pPr>
              <w:shd w:val="clear" w:color="auto" w:fill="FFFFFF"/>
              <w:spacing w:line="390" w:lineRule="atLeast"/>
              <w:textAlignment w:val="baseline"/>
              <w:rPr>
                <w:rFonts w:ascii="Times" w:eastAsia="Times New Roman" w:hAnsi="Times" w:cs="Times"/>
                <w:bCs/>
                <w:sz w:val="24"/>
                <w:szCs w:val="24"/>
                <w:bdr w:val="none" w:sz="0" w:space="0" w:color="auto" w:frame="1"/>
              </w:rPr>
            </w:pPr>
            <w:r w:rsidRPr="00A357E1">
              <w:rPr>
                <w:rFonts w:ascii="Times" w:eastAsia="Times New Roman" w:hAnsi="Times" w:cs="Times"/>
                <w:bCs/>
                <w:sz w:val="24"/>
                <w:szCs w:val="24"/>
                <w:bdr w:val="none" w:sz="0" w:space="0" w:color="auto" w:frame="1"/>
              </w:rPr>
              <w:lastRenderedPageBreak/>
              <w:t>18</w:t>
            </w:r>
          </w:p>
        </w:tc>
        <w:tc>
          <w:tcPr>
            <w:tcW w:w="10057" w:type="dxa"/>
          </w:tcPr>
          <w:p w14:paraId="4F8DA4AD" w14:textId="0C0BB0C5" w:rsidR="00F97D04" w:rsidRDefault="00F97D04" w:rsidP="00F97D04">
            <w:pPr>
              <w:shd w:val="clear" w:color="auto" w:fill="FFFFFF"/>
              <w:spacing w:line="390" w:lineRule="atLeast"/>
              <w:textAlignment w:val="baseline"/>
              <w:rPr>
                <w:rFonts w:ascii="Times" w:eastAsia="Times New Roman" w:hAnsi="Times" w:cs="Times"/>
                <w:sz w:val="24"/>
                <w:szCs w:val="24"/>
              </w:rPr>
            </w:pPr>
            <w:r w:rsidRPr="008B0B1E">
              <w:rPr>
                <w:rFonts w:ascii="Times" w:eastAsia="Times New Roman" w:hAnsi="Times" w:cs="Times"/>
                <w:b/>
                <w:bCs/>
                <w:sz w:val="24"/>
                <w:szCs w:val="24"/>
                <w:bdr w:val="none" w:sz="0" w:space="0" w:color="auto" w:frame="1"/>
              </w:rPr>
              <w:t>Feel Anxious and Depressed:</w:t>
            </w:r>
            <w:r w:rsidRPr="008B0B1E">
              <w:rPr>
                <w:rFonts w:ascii="Times" w:eastAsia="Times New Roman" w:hAnsi="Times" w:cs="Times"/>
                <w:sz w:val="24"/>
                <w:szCs w:val="24"/>
              </w:rPr>
              <w:t> Victims of cyberbullying often succumb</w:t>
            </w:r>
            <w:r w:rsidRPr="008B0B1E">
              <w:rPr>
                <w:rFonts w:ascii="Times" w:eastAsia="Times New Roman" w:hAnsi="Times" w:cs="Times"/>
                <w:sz w:val="24"/>
                <w:szCs w:val="24"/>
                <w:vertAlign w:val="superscript"/>
              </w:rPr>
              <w:t>2</w:t>
            </w:r>
            <w:r w:rsidRPr="008B0B1E">
              <w:rPr>
                <w:rFonts w:ascii="Times" w:eastAsia="Times New Roman" w:hAnsi="Times" w:cs="Times"/>
                <w:sz w:val="24"/>
                <w:szCs w:val="24"/>
              </w:rPr>
              <w:t xml:space="preserve"> to anxiety, depression and other stress-related </w:t>
            </w:r>
            <w:proofErr w:type="gramStart"/>
            <w:r w:rsidRPr="008B0B1E">
              <w:rPr>
                <w:rFonts w:ascii="Times" w:eastAsia="Times New Roman" w:hAnsi="Times" w:cs="Times"/>
                <w:sz w:val="24"/>
                <w:szCs w:val="24"/>
              </w:rPr>
              <w:t>conditions.</w:t>
            </w:r>
            <w:r w:rsidRPr="008B0B1E">
              <w:rPr>
                <w:rFonts w:ascii="Tahoma" w:eastAsia="Times New Roman" w:hAnsi="Tahoma" w:cs="Tahoma"/>
                <w:sz w:val="24"/>
                <w:szCs w:val="24"/>
              </w:rPr>
              <w:t>﻿</w:t>
            </w:r>
            <w:proofErr w:type="gramEnd"/>
            <w:r w:rsidRPr="008B0B1E">
              <w:rPr>
                <w:rFonts w:ascii="Times" w:eastAsia="Times New Roman" w:hAnsi="Times" w:cs="Times"/>
                <w:sz w:val="24"/>
                <w:szCs w:val="24"/>
              </w:rPr>
              <w:t xml:space="preserve"> This occurs primarily because cyberbullying erodes their self-confidence and self-esteem. </w:t>
            </w:r>
          </w:p>
          <w:p w14:paraId="77558AC4" w14:textId="4331260D" w:rsidR="00F97D04" w:rsidRPr="00F97D04" w:rsidRDefault="00F97D04" w:rsidP="00F97D04">
            <w:pPr>
              <w:shd w:val="clear" w:color="auto" w:fill="FFFFFF"/>
              <w:spacing w:line="390" w:lineRule="atLeast"/>
              <w:textAlignment w:val="baseline"/>
              <w:rPr>
                <w:rFonts w:ascii="Times" w:eastAsia="Times New Roman" w:hAnsi="Times" w:cs="Times"/>
                <w:sz w:val="24"/>
                <w:szCs w:val="24"/>
              </w:rPr>
            </w:pPr>
          </w:p>
        </w:tc>
      </w:tr>
      <w:tr w:rsidR="00F97D04" w14:paraId="66A00BC9" w14:textId="77777777" w:rsidTr="00A357E1">
        <w:tc>
          <w:tcPr>
            <w:tcW w:w="445" w:type="dxa"/>
          </w:tcPr>
          <w:p w14:paraId="6656529C" w14:textId="55912EB2" w:rsidR="00F97D04" w:rsidRPr="00A357E1" w:rsidRDefault="00A357E1" w:rsidP="00F97D04">
            <w:pPr>
              <w:shd w:val="clear" w:color="auto" w:fill="FFFFFF"/>
              <w:spacing w:before="100" w:beforeAutospacing="1" w:after="100" w:afterAutospacing="1" w:line="390" w:lineRule="atLeast"/>
              <w:textAlignment w:val="baseline"/>
              <w:rPr>
                <w:rFonts w:ascii="Times" w:eastAsia="Times New Roman" w:hAnsi="Times" w:cs="Times"/>
                <w:bCs/>
                <w:sz w:val="24"/>
                <w:szCs w:val="24"/>
                <w:bdr w:val="none" w:sz="0" w:space="0" w:color="auto" w:frame="1"/>
              </w:rPr>
            </w:pPr>
            <w:r w:rsidRPr="00A357E1">
              <w:rPr>
                <w:rFonts w:ascii="Times" w:eastAsia="Times New Roman" w:hAnsi="Times" w:cs="Times"/>
                <w:bCs/>
                <w:sz w:val="24"/>
                <w:szCs w:val="24"/>
                <w:bdr w:val="none" w:sz="0" w:space="0" w:color="auto" w:frame="1"/>
              </w:rPr>
              <w:t>19</w:t>
            </w:r>
          </w:p>
        </w:tc>
        <w:tc>
          <w:tcPr>
            <w:tcW w:w="10057" w:type="dxa"/>
          </w:tcPr>
          <w:p w14:paraId="1FB10F2E" w14:textId="71C9D0A6" w:rsidR="00F97D04" w:rsidRPr="00F97D04" w:rsidRDefault="00F97D04" w:rsidP="00F97D04">
            <w:pPr>
              <w:shd w:val="clear" w:color="auto" w:fill="FFFFFF"/>
              <w:spacing w:before="100" w:beforeAutospacing="1" w:after="100" w:afterAutospacing="1" w:line="390" w:lineRule="atLeast"/>
              <w:textAlignment w:val="baseline"/>
              <w:rPr>
                <w:rFonts w:ascii="Times" w:eastAsia="Times New Roman" w:hAnsi="Times" w:cs="Times"/>
                <w:sz w:val="24"/>
                <w:szCs w:val="24"/>
              </w:rPr>
            </w:pPr>
            <w:r w:rsidRPr="008B0B1E">
              <w:rPr>
                <w:rFonts w:ascii="Times" w:eastAsia="Times New Roman" w:hAnsi="Times" w:cs="Times"/>
                <w:b/>
                <w:bCs/>
                <w:sz w:val="24"/>
                <w:szCs w:val="24"/>
                <w:bdr w:val="none" w:sz="0" w:space="0" w:color="auto" w:frame="1"/>
              </w:rPr>
              <w:t>Feel Suicidal:</w:t>
            </w:r>
            <w:r w:rsidRPr="008B0B1E">
              <w:rPr>
                <w:rFonts w:ascii="Times" w:eastAsia="Times New Roman" w:hAnsi="Times" w:cs="Times"/>
                <w:sz w:val="24"/>
                <w:szCs w:val="24"/>
              </w:rPr>
              <w:t> Cyberbullying increases the risk of suicide.</w:t>
            </w:r>
            <w:r w:rsidRPr="008B0B1E">
              <w:rPr>
                <w:rFonts w:ascii="Times" w:eastAsia="Times New Roman" w:hAnsi="Times" w:cs="Times"/>
                <w:sz w:val="24"/>
                <w:szCs w:val="24"/>
                <w:bdr w:val="none" w:sz="0" w:space="0" w:color="auto" w:frame="1"/>
                <w:vertAlign w:val="superscript"/>
              </w:rPr>
              <w:t>3</w:t>
            </w:r>
            <w:r w:rsidRPr="008B0B1E">
              <w:rPr>
                <w:rFonts w:ascii="Tahoma" w:eastAsia="Times New Roman" w:hAnsi="Tahoma" w:cs="Tahoma"/>
                <w:sz w:val="24"/>
                <w:szCs w:val="24"/>
              </w:rPr>
              <w:t>﻿</w:t>
            </w:r>
            <w:r w:rsidRPr="008B0B1E">
              <w:rPr>
                <w:rFonts w:ascii="Times" w:eastAsia="Times New Roman" w:hAnsi="Times" w:cs="Times"/>
                <w:sz w:val="24"/>
                <w:szCs w:val="24"/>
              </w:rPr>
              <w:t xml:space="preserve"> Kids that are constantly tormented by peers through text messages, instant messaging, social media, and other outlets, often begin to feel hopeless. They may even begin to feel like the only way to escape the pain is through suicide. As a result, they may fantasize about ending their life in order to escape their tormentors.</w:t>
            </w:r>
          </w:p>
        </w:tc>
      </w:tr>
    </w:tbl>
    <w:p w14:paraId="5082C07C" w14:textId="77777777" w:rsidR="008B0B1E" w:rsidRDefault="008B0B1E" w:rsidP="008B0B1E">
      <w:pPr>
        <w:shd w:val="clear" w:color="auto" w:fill="FFFFFF"/>
        <w:spacing w:after="0" w:line="258" w:lineRule="atLeast"/>
        <w:textAlignment w:val="baseline"/>
        <w:outlineLvl w:val="0"/>
        <w:rPr>
          <w:rFonts w:ascii="Helvetica" w:eastAsia="Times New Roman" w:hAnsi="Helvetica" w:cs="Helvetica"/>
          <w:b/>
          <w:color w:val="222222"/>
          <w:kern w:val="36"/>
          <w:sz w:val="40"/>
          <w:szCs w:val="73"/>
        </w:rPr>
      </w:pPr>
    </w:p>
    <w:p w14:paraId="67C2E190" w14:textId="77777777" w:rsidR="00603586" w:rsidRDefault="00603586" w:rsidP="00603586">
      <w:pPr>
        <w:shd w:val="clear" w:color="auto" w:fill="FFFFFF"/>
        <w:spacing w:after="0" w:line="240" w:lineRule="auto"/>
        <w:textAlignment w:val="baseline"/>
      </w:pPr>
      <w:bookmarkStart w:id="3" w:name="_Hlk18695766"/>
      <w:r>
        <w:rPr>
          <w:rFonts w:ascii="Arial" w:eastAsia="Times New Roman" w:hAnsi="Arial" w:cs="Arial"/>
        </w:rPr>
        <w:t>1</w:t>
      </w:r>
      <w:r>
        <w:rPr>
          <w:rFonts w:ascii="Arial" w:eastAsia="Times New Roman" w:hAnsi="Arial" w:cs="Arial"/>
          <w:b/>
        </w:rPr>
        <w:t xml:space="preserve"> ostracized</w:t>
      </w:r>
      <w:r>
        <w:rPr>
          <w:rFonts w:ascii="Arial" w:eastAsia="Times New Roman" w:hAnsi="Arial" w:cs="Arial"/>
        </w:rPr>
        <w:t xml:space="preserve"> - </w:t>
      </w:r>
      <w:r>
        <w:rPr>
          <w:rFonts w:ascii="Arial" w:hAnsi="Arial" w:cs="Arial"/>
          <w:color w:val="222222"/>
          <w:shd w:val="clear" w:color="auto" w:fill="FFFFFF"/>
        </w:rPr>
        <w:t>exclude (someone) from a society or group.</w:t>
      </w:r>
    </w:p>
    <w:bookmarkEnd w:id="3"/>
    <w:p w14:paraId="3AA1E887" w14:textId="0530EE2B" w:rsidR="00172DF6" w:rsidRDefault="00603586" w:rsidP="00172DF6">
      <w:pPr>
        <w:shd w:val="clear" w:color="auto" w:fill="FFFFFF"/>
        <w:spacing w:after="0" w:line="240" w:lineRule="auto"/>
        <w:textAlignment w:val="baseline"/>
        <w:rPr>
          <w:rFonts w:ascii="Arial" w:hAnsi="Arial" w:cs="Arial"/>
          <w:color w:val="222222"/>
          <w:shd w:val="clear" w:color="auto" w:fill="FFFFFF"/>
        </w:rPr>
      </w:pPr>
      <w:r>
        <w:rPr>
          <w:rFonts w:ascii="Arial" w:eastAsia="Times New Roman" w:hAnsi="Arial" w:cs="Arial"/>
        </w:rPr>
        <w:t>2</w:t>
      </w:r>
      <w:r>
        <w:rPr>
          <w:rFonts w:ascii="Arial" w:eastAsia="Times New Roman" w:hAnsi="Arial" w:cs="Arial"/>
          <w:b/>
        </w:rPr>
        <w:t xml:space="preserve"> succumb</w:t>
      </w:r>
      <w:r>
        <w:rPr>
          <w:rFonts w:ascii="Arial" w:eastAsia="Times New Roman" w:hAnsi="Arial" w:cs="Arial"/>
        </w:rPr>
        <w:t xml:space="preserve"> </w:t>
      </w:r>
      <w:r w:rsidR="00172DF6">
        <w:rPr>
          <w:rFonts w:ascii="Arial" w:eastAsia="Times New Roman" w:hAnsi="Arial" w:cs="Arial"/>
        </w:rPr>
        <w:t>–</w:t>
      </w:r>
      <w:r>
        <w:rPr>
          <w:rFonts w:ascii="Arial" w:eastAsia="Times New Roman" w:hAnsi="Arial" w:cs="Arial"/>
        </w:rPr>
        <w:t xml:space="preserve"> </w:t>
      </w:r>
      <w:r>
        <w:rPr>
          <w:rFonts w:ascii="Arial" w:hAnsi="Arial" w:cs="Arial"/>
          <w:color w:val="222222"/>
          <w:shd w:val="clear" w:color="auto" w:fill="FFFFFF"/>
        </w:rPr>
        <w:t>submit</w:t>
      </w:r>
    </w:p>
    <w:p w14:paraId="0E5057FF" w14:textId="77777777" w:rsidR="00172DF6" w:rsidRDefault="00172DF6" w:rsidP="00172DF6">
      <w:pPr>
        <w:shd w:val="clear" w:color="auto" w:fill="FFFFFF"/>
        <w:spacing w:after="0" w:line="240" w:lineRule="auto"/>
        <w:textAlignment w:val="baseline"/>
        <w:rPr>
          <w:rFonts w:ascii="Arial" w:hAnsi="Arial" w:cs="Arial"/>
          <w:color w:val="222222"/>
          <w:shd w:val="clear" w:color="auto" w:fill="FFFFFF"/>
        </w:rPr>
      </w:pPr>
    </w:p>
    <w:p w14:paraId="22780E57" w14:textId="412D9F98" w:rsidR="00FA0BD3" w:rsidRPr="00172DF6" w:rsidRDefault="00FA0BD3" w:rsidP="00172DF6">
      <w:pPr>
        <w:shd w:val="clear" w:color="auto" w:fill="FFFFFF"/>
        <w:spacing w:after="0" w:line="240" w:lineRule="auto"/>
        <w:textAlignment w:val="baseline"/>
        <w:rPr>
          <w:rFonts w:ascii="inherit" w:eastAsia="Times New Roman" w:hAnsi="inherit" w:cs="Times New Roman"/>
          <w:b/>
          <w:bCs/>
          <w:color w:val="333333"/>
          <w:kern w:val="36"/>
          <w:sz w:val="36"/>
          <w:szCs w:val="36"/>
          <w:bdr w:val="none" w:sz="0" w:space="0" w:color="auto" w:frame="1"/>
        </w:rPr>
      </w:pPr>
      <w:r w:rsidRPr="00172DF6">
        <w:rPr>
          <w:rFonts w:ascii="inherit" w:eastAsia="Times New Roman" w:hAnsi="inherit" w:cs="Times New Roman"/>
          <w:b/>
          <w:bCs/>
          <w:color w:val="333333"/>
          <w:kern w:val="36"/>
          <w:sz w:val="36"/>
          <w:szCs w:val="36"/>
          <w:bdr w:val="none" w:sz="0" w:space="0" w:color="auto" w:frame="1"/>
        </w:rPr>
        <w:t xml:space="preserve">Source 3:  Short Term and </w:t>
      </w:r>
      <w:proofErr w:type="gramStart"/>
      <w:r w:rsidRPr="00172DF6">
        <w:rPr>
          <w:rFonts w:ascii="inherit" w:eastAsia="Times New Roman" w:hAnsi="inherit" w:cs="Times New Roman"/>
          <w:b/>
          <w:bCs/>
          <w:color w:val="333333"/>
          <w:kern w:val="36"/>
          <w:sz w:val="36"/>
          <w:szCs w:val="36"/>
          <w:bdr w:val="none" w:sz="0" w:space="0" w:color="auto" w:frame="1"/>
        </w:rPr>
        <w:t>Long Term</w:t>
      </w:r>
      <w:proofErr w:type="gramEnd"/>
      <w:r w:rsidRPr="00172DF6">
        <w:rPr>
          <w:rFonts w:ascii="inherit" w:eastAsia="Times New Roman" w:hAnsi="inherit" w:cs="Times New Roman"/>
          <w:b/>
          <w:bCs/>
          <w:color w:val="333333"/>
          <w:kern w:val="36"/>
          <w:sz w:val="36"/>
          <w:szCs w:val="36"/>
          <w:bdr w:val="none" w:sz="0" w:space="0" w:color="auto" w:frame="1"/>
        </w:rPr>
        <w:t xml:space="preserve"> Effects of Bullying</w:t>
      </w:r>
    </w:p>
    <w:p w14:paraId="6E709588" w14:textId="77777777" w:rsidR="00172DF6" w:rsidRDefault="00172DF6" w:rsidP="00172DF6">
      <w:pPr>
        <w:pBdr>
          <w:bottom w:val="single" w:sz="12" w:space="1" w:color="auto"/>
        </w:pBdr>
        <w:spacing w:after="0" w:line="240" w:lineRule="auto"/>
        <w:textAlignment w:val="baseline"/>
        <w:rPr>
          <w:rFonts w:ascii="inherit" w:eastAsia="Times New Roman" w:hAnsi="inherit" w:cs="Times New Roman"/>
          <w:i/>
          <w:color w:val="000000"/>
          <w:sz w:val="24"/>
          <w:szCs w:val="24"/>
          <w:u w:val="single"/>
          <w:bdr w:val="none" w:sz="0" w:space="0" w:color="auto" w:frame="1"/>
        </w:rPr>
      </w:pPr>
      <w:r>
        <w:rPr>
          <w:rFonts w:ascii="inherit" w:eastAsia="Times New Roman" w:hAnsi="inherit" w:cs="Times New Roman"/>
          <w:bCs/>
          <w:i/>
          <w:sz w:val="24"/>
          <w:szCs w:val="24"/>
          <w:bdr w:val="none" w:sz="0" w:space="0" w:color="auto" w:frame="1"/>
        </w:rPr>
        <w:t xml:space="preserve">Article by:  </w:t>
      </w:r>
      <w:hyperlink r:id="rId11" w:history="1">
        <w:r>
          <w:rPr>
            <w:rStyle w:val="Hyperlink"/>
            <w:rFonts w:ascii="inherit" w:eastAsia="Times New Roman" w:hAnsi="inherit" w:cs="Times New Roman"/>
            <w:i/>
            <w:color w:val="000000"/>
            <w:sz w:val="24"/>
            <w:szCs w:val="24"/>
            <w:bdr w:val="none" w:sz="0" w:space="0" w:color="auto" w:frame="1"/>
          </w:rPr>
          <w:t>Katie Hurley, LCSW</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10019"/>
      </w:tblGrid>
      <w:tr w:rsidR="004120CB" w:rsidRPr="00197A03" w14:paraId="2857AC42" w14:textId="77777777" w:rsidTr="00887322">
        <w:tc>
          <w:tcPr>
            <w:tcW w:w="483" w:type="dxa"/>
          </w:tcPr>
          <w:p w14:paraId="41C20CDB" w14:textId="79191A5F" w:rsidR="004120CB" w:rsidRPr="00197A03" w:rsidRDefault="004120CB" w:rsidP="00197A03">
            <w:pPr>
              <w:shd w:val="clear" w:color="auto" w:fill="FFFFFF"/>
              <w:spacing w:after="360" w:line="276" w:lineRule="auto"/>
              <w:textAlignment w:val="baseline"/>
              <w:rPr>
                <w:rFonts w:ascii="Arial" w:eastAsia="Times New Roman" w:hAnsi="Arial" w:cs="Arial"/>
                <w:color w:val="333333"/>
                <w:sz w:val="24"/>
                <w:szCs w:val="24"/>
              </w:rPr>
            </w:pPr>
            <w:r>
              <w:rPr>
                <w:rFonts w:ascii="Arial" w:eastAsia="Times New Roman" w:hAnsi="Arial" w:cs="Arial"/>
                <w:color w:val="333333"/>
                <w:sz w:val="24"/>
                <w:szCs w:val="24"/>
              </w:rPr>
              <w:t>20</w:t>
            </w:r>
          </w:p>
        </w:tc>
        <w:tc>
          <w:tcPr>
            <w:tcW w:w="10019" w:type="dxa"/>
          </w:tcPr>
          <w:p w14:paraId="255E2900" w14:textId="7A6CFA0F" w:rsidR="004120CB" w:rsidRPr="00197A03" w:rsidRDefault="004120CB" w:rsidP="00197A03">
            <w:pPr>
              <w:shd w:val="clear" w:color="auto" w:fill="FFFFFF"/>
              <w:spacing w:after="360" w:line="276" w:lineRule="auto"/>
              <w:textAlignment w:val="baseline"/>
              <w:rPr>
                <w:rFonts w:ascii="Arial" w:eastAsia="Times New Roman" w:hAnsi="Arial" w:cs="Arial"/>
                <w:color w:val="333333"/>
                <w:sz w:val="24"/>
                <w:szCs w:val="24"/>
              </w:rPr>
            </w:pPr>
            <w:r w:rsidRPr="00197A03">
              <w:rPr>
                <w:rFonts w:ascii="Arial" w:eastAsia="Times New Roman" w:hAnsi="Arial" w:cs="Arial"/>
                <w:color w:val="333333"/>
                <w:sz w:val="24"/>
                <w:szCs w:val="24"/>
              </w:rPr>
              <w:t>Bullying is a serious threat to our youth today. According to the Centers for Disease Control and Prevention (CDC), bullying affects 20% of high school students and cyberbullying affects 16% of high school students. Surveys compiled by the CDC also show that 33% of students ages 12-18 who reported bullying at school and 27% of students ages 12-18 who reported cyberbullying indicated that they were bullied at least once or twice a month. Middle schools reported the highest rate of bullying (25%), at least once a week.</w:t>
            </w:r>
          </w:p>
        </w:tc>
      </w:tr>
      <w:tr w:rsidR="004120CB" w:rsidRPr="00197A03" w14:paraId="11080968" w14:textId="77777777" w:rsidTr="00887322">
        <w:tc>
          <w:tcPr>
            <w:tcW w:w="483" w:type="dxa"/>
          </w:tcPr>
          <w:p w14:paraId="7055619F" w14:textId="0061054D" w:rsidR="004120CB" w:rsidRPr="00197A03" w:rsidRDefault="004120CB" w:rsidP="00197A03">
            <w:pPr>
              <w:shd w:val="clear" w:color="auto" w:fill="FFFFFF"/>
              <w:spacing w:after="360" w:line="276" w:lineRule="auto"/>
              <w:textAlignment w:val="baseline"/>
              <w:rPr>
                <w:rFonts w:ascii="Arial" w:eastAsia="Times New Roman" w:hAnsi="Arial" w:cs="Arial"/>
                <w:color w:val="333333"/>
                <w:sz w:val="24"/>
                <w:szCs w:val="24"/>
              </w:rPr>
            </w:pPr>
            <w:r>
              <w:rPr>
                <w:rFonts w:ascii="Arial" w:eastAsia="Times New Roman" w:hAnsi="Arial" w:cs="Arial"/>
                <w:color w:val="333333"/>
                <w:sz w:val="24"/>
                <w:szCs w:val="24"/>
              </w:rPr>
              <w:t>21</w:t>
            </w:r>
          </w:p>
        </w:tc>
        <w:tc>
          <w:tcPr>
            <w:tcW w:w="10019" w:type="dxa"/>
          </w:tcPr>
          <w:p w14:paraId="40301E52" w14:textId="389968C7" w:rsidR="004120CB" w:rsidRPr="00197A03" w:rsidRDefault="004120CB" w:rsidP="00197A03">
            <w:pPr>
              <w:shd w:val="clear" w:color="auto" w:fill="FFFFFF"/>
              <w:spacing w:after="360" w:line="276" w:lineRule="auto"/>
              <w:textAlignment w:val="baseline"/>
              <w:rPr>
                <w:rFonts w:ascii="Arial" w:eastAsia="Times New Roman" w:hAnsi="Arial" w:cs="Arial"/>
                <w:color w:val="333333"/>
                <w:sz w:val="24"/>
                <w:szCs w:val="24"/>
              </w:rPr>
            </w:pPr>
            <w:r w:rsidRPr="00197A03">
              <w:rPr>
                <w:rFonts w:ascii="Arial" w:eastAsia="Times New Roman" w:hAnsi="Arial" w:cs="Arial"/>
                <w:color w:val="333333"/>
                <w:sz w:val="24"/>
                <w:szCs w:val="24"/>
              </w:rPr>
              <w:t>Bullying can have negative short and long-term consequences for both the victim and the bully. While traditional intervention for bullying tends to include getting help for the victim and establishing consequences for the bully, it should be noted that both the victim and the bully benefit from psychosocial</w:t>
            </w:r>
            <w:r w:rsidRPr="00197A03">
              <w:rPr>
                <w:rFonts w:ascii="Arial" w:eastAsia="Times New Roman" w:hAnsi="Arial" w:cs="Arial"/>
                <w:color w:val="333333"/>
                <w:sz w:val="24"/>
                <w:szCs w:val="24"/>
                <w:vertAlign w:val="superscript"/>
              </w:rPr>
              <w:t>1</w:t>
            </w:r>
            <w:r w:rsidRPr="00197A03">
              <w:rPr>
                <w:rFonts w:ascii="Arial" w:eastAsia="Times New Roman" w:hAnsi="Arial" w:cs="Arial"/>
                <w:color w:val="333333"/>
                <w:sz w:val="24"/>
                <w:szCs w:val="24"/>
              </w:rPr>
              <w:t xml:space="preserve"> support.</w:t>
            </w:r>
          </w:p>
        </w:tc>
      </w:tr>
      <w:tr w:rsidR="004120CB" w:rsidRPr="00197A03" w14:paraId="06E85912" w14:textId="77777777" w:rsidTr="00887322">
        <w:tc>
          <w:tcPr>
            <w:tcW w:w="483" w:type="dxa"/>
          </w:tcPr>
          <w:p w14:paraId="06286A35" w14:textId="77777777" w:rsidR="004120CB" w:rsidRPr="00197A03" w:rsidRDefault="004120CB" w:rsidP="00197A03">
            <w:pPr>
              <w:shd w:val="clear" w:color="auto" w:fill="FFFFFF"/>
              <w:textAlignment w:val="baseline"/>
              <w:outlineLvl w:val="2"/>
              <w:rPr>
                <w:rFonts w:ascii="Arial" w:eastAsia="Times New Roman" w:hAnsi="Arial" w:cs="Arial"/>
                <w:b/>
                <w:bCs/>
                <w:color w:val="212121"/>
                <w:sz w:val="24"/>
                <w:szCs w:val="24"/>
              </w:rPr>
            </w:pPr>
          </w:p>
        </w:tc>
        <w:tc>
          <w:tcPr>
            <w:tcW w:w="10019" w:type="dxa"/>
          </w:tcPr>
          <w:p w14:paraId="629EF34A" w14:textId="061A614A" w:rsidR="004120CB" w:rsidRPr="00197A03" w:rsidRDefault="000D3EF3" w:rsidP="00197A03">
            <w:pPr>
              <w:shd w:val="clear" w:color="auto" w:fill="FFFFFF"/>
              <w:textAlignment w:val="baseline"/>
              <w:outlineLvl w:val="2"/>
              <w:rPr>
                <w:rFonts w:ascii="Arial" w:eastAsia="Times New Roman" w:hAnsi="Arial" w:cs="Arial"/>
                <w:b/>
                <w:bCs/>
                <w:color w:val="212121"/>
                <w:sz w:val="24"/>
                <w:szCs w:val="24"/>
              </w:rPr>
            </w:pPr>
            <w:r>
              <w:rPr>
                <w:rFonts w:ascii="Arial" w:eastAsia="Times New Roman" w:hAnsi="Arial" w:cs="Arial"/>
                <w:b/>
                <w:bCs/>
                <w:color w:val="212121"/>
                <w:sz w:val="24"/>
                <w:szCs w:val="24"/>
              </w:rPr>
              <w:t>Effects</w:t>
            </w:r>
            <w:r w:rsidR="004120CB" w:rsidRPr="00197A03">
              <w:rPr>
                <w:rFonts w:ascii="Arial" w:eastAsia="Times New Roman" w:hAnsi="Arial" w:cs="Arial"/>
                <w:b/>
                <w:bCs/>
                <w:color w:val="212121"/>
                <w:sz w:val="24"/>
                <w:szCs w:val="24"/>
              </w:rPr>
              <w:t xml:space="preserve"> of bullying </w:t>
            </w:r>
          </w:p>
        </w:tc>
      </w:tr>
      <w:tr w:rsidR="004120CB" w:rsidRPr="00197A03" w14:paraId="3B01D8DB" w14:textId="77777777" w:rsidTr="00887322">
        <w:tc>
          <w:tcPr>
            <w:tcW w:w="483" w:type="dxa"/>
          </w:tcPr>
          <w:p w14:paraId="2856D61A" w14:textId="35DAAC4D" w:rsidR="004120CB" w:rsidRPr="00197A03" w:rsidRDefault="004120CB" w:rsidP="00197A03">
            <w:pPr>
              <w:shd w:val="clear" w:color="auto" w:fill="FFFFFF"/>
              <w:spacing w:after="360" w:line="276" w:lineRule="auto"/>
              <w:textAlignment w:val="baseline"/>
              <w:rPr>
                <w:rFonts w:ascii="Arial" w:eastAsia="Times New Roman" w:hAnsi="Arial" w:cs="Arial"/>
                <w:color w:val="333333"/>
                <w:sz w:val="24"/>
                <w:szCs w:val="24"/>
              </w:rPr>
            </w:pPr>
            <w:r>
              <w:rPr>
                <w:rFonts w:ascii="Arial" w:eastAsia="Times New Roman" w:hAnsi="Arial" w:cs="Arial"/>
                <w:color w:val="333333"/>
                <w:sz w:val="24"/>
                <w:szCs w:val="24"/>
              </w:rPr>
              <w:t>22</w:t>
            </w:r>
          </w:p>
        </w:tc>
        <w:tc>
          <w:tcPr>
            <w:tcW w:w="10019" w:type="dxa"/>
          </w:tcPr>
          <w:p w14:paraId="52C71873" w14:textId="3D5606FC" w:rsidR="004120CB" w:rsidRPr="00197A03" w:rsidRDefault="004120CB" w:rsidP="00197A03">
            <w:pPr>
              <w:shd w:val="clear" w:color="auto" w:fill="FFFFFF"/>
              <w:spacing w:after="360" w:line="276" w:lineRule="auto"/>
              <w:textAlignment w:val="baseline"/>
              <w:rPr>
                <w:rFonts w:ascii="Arial" w:eastAsia="Times New Roman" w:hAnsi="Arial" w:cs="Arial"/>
                <w:color w:val="333333"/>
                <w:sz w:val="24"/>
                <w:szCs w:val="24"/>
              </w:rPr>
            </w:pPr>
            <w:r w:rsidRPr="00197A03">
              <w:rPr>
                <w:rFonts w:ascii="Arial" w:eastAsia="Times New Roman" w:hAnsi="Arial" w:cs="Arial"/>
                <w:color w:val="333333"/>
                <w:sz w:val="24"/>
                <w:szCs w:val="24"/>
              </w:rPr>
              <w:t>All kids are different and are likely to exhibit varying behaviors during or after bullying by a peer. With relational aggression on the rise and cyberbullying easier than ever, it should be noted that bullying can be ongoing for long periods of time before students seek help.</w:t>
            </w:r>
          </w:p>
        </w:tc>
      </w:tr>
      <w:tr w:rsidR="004120CB" w:rsidRPr="00197A03" w14:paraId="63F0A42F" w14:textId="77777777" w:rsidTr="00887322">
        <w:tc>
          <w:tcPr>
            <w:tcW w:w="483" w:type="dxa"/>
          </w:tcPr>
          <w:p w14:paraId="14BD7D4B" w14:textId="202D5750" w:rsidR="004120CB" w:rsidRPr="00197A03" w:rsidRDefault="004120CB" w:rsidP="00197A03">
            <w:pPr>
              <w:shd w:val="clear" w:color="auto" w:fill="FFFFFF"/>
              <w:spacing w:after="360" w:line="276" w:lineRule="auto"/>
              <w:textAlignment w:val="baseline"/>
              <w:rPr>
                <w:rFonts w:ascii="Arial" w:eastAsia="Times New Roman" w:hAnsi="Arial" w:cs="Arial"/>
                <w:color w:val="333333"/>
                <w:sz w:val="24"/>
                <w:szCs w:val="24"/>
              </w:rPr>
            </w:pPr>
            <w:r>
              <w:rPr>
                <w:rFonts w:ascii="Arial" w:eastAsia="Times New Roman" w:hAnsi="Arial" w:cs="Arial"/>
                <w:color w:val="333333"/>
                <w:sz w:val="24"/>
                <w:szCs w:val="24"/>
              </w:rPr>
              <w:t>23</w:t>
            </w:r>
          </w:p>
        </w:tc>
        <w:tc>
          <w:tcPr>
            <w:tcW w:w="10019" w:type="dxa"/>
          </w:tcPr>
          <w:p w14:paraId="07625F5A" w14:textId="0CFE5988" w:rsidR="004120CB" w:rsidRPr="00197A03" w:rsidRDefault="004120CB" w:rsidP="00197A03">
            <w:pPr>
              <w:shd w:val="clear" w:color="auto" w:fill="FFFFFF"/>
              <w:spacing w:after="360" w:line="276" w:lineRule="auto"/>
              <w:textAlignment w:val="baseline"/>
              <w:rPr>
                <w:rFonts w:ascii="Arial" w:eastAsia="Times New Roman" w:hAnsi="Arial" w:cs="Arial"/>
                <w:color w:val="333333"/>
                <w:sz w:val="24"/>
                <w:szCs w:val="24"/>
              </w:rPr>
            </w:pPr>
            <w:r w:rsidRPr="00197A03">
              <w:rPr>
                <w:rFonts w:ascii="Arial" w:eastAsia="Times New Roman" w:hAnsi="Arial" w:cs="Arial"/>
                <w:color w:val="333333"/>
                <w:sz w:val="24"/>
                <w:szCs w:val="24"/>
              </w:rPr>
              <w:t xml:space="preserve">A UCLA study of 2,300 students in eleven middle schools in Los Angeles found that a high level of bullying was associated with lower grades across three years of middle school. </w:t>
            </w:r>
            <w:r w:rsidRPr="00197A03">
              <w:rPr>
                <w:rFonts w:ascii="Arial" w:eastAsia="Times New Roman" w:hAnsi="Arial" w:cs="Arial"/>
                <w:color w:val="333333"/>
                <w:sz w:val="24"/>
                <w:szCs w:val="24"/>
              </w:rPr>
              <w:lastRenderedPageBreak/>
              <w:t>Students who were rated as the most bullied performed significantly worse academically than their peers.</w:t>
            </w:r>
          </w:p>
        </w:tc>
      </w:tr>
      <w:tr w:rsidR="004120CB" w:rsidRPr="00197A03" w14:paraId="5E09531E" w14:textId="77777777" w:rsidTr="00887322">
        <w:tc>
          <w:tcPr>
            <w:tcW w:w="483" w:type="dxa"/>
          </w:tcPr>
          <w:p w14:paraId="06D8F64A" w14:textId="3A04D540" w:rsidR="004120CB" w:rsidRPr="000D3EF3" w:rsidRDefault="00474FF9" w:rsidP="00197A03">
            <w:pPr>
              <w:shd w:val="clear" w:color="auto" w:fill="FFFFFF"/>
              <w:spacing w:line="276" w:lineRule="auto"/>
              <w:textAlignment w:val="baseline"/>
              <w:outlineLvl w:val="2"/>
              <w:rPr>
                <w:rFonts w:ascii="Arial" w:eastAsia="Times New Roman" w:hAnsi="Arial" w:cs="Arial"/>
                <w:bCs/>
                <w:color w:val="212121"/>
                <w:sz w:val="24"/>
                <w:szCs w:val="24"/>
              </w:rPr>
            </w:pPr>
            <w:r w:rsidRPr="000D3EF3">
              <w:rPr>
                <w:rFonts w:ascii="Arial" w:eastAsia="Times New Roman" w:hAnsi="Arial" w:cs="Arial"/>
                <w:bCs/>
                <w:color w:val="212121"/>
                <w:sz w:val="24"/>
                <w:szCs w:val="24"/>
              </w:rPr>
              <w:lastRenderedPageBreak/>
              <w:t>24</w:t>
            </w:r>
          </w:p>
          <w:p w14:paraId="568B92D9" w14:textId="389D552A" w:rsidR="00474FF9" w:rsidRPr="00197A03" w:rsidRDefault="00474FF9" w:rsidP="00197A03">
            <w:pPr>
              <w:shd w:val="clear" w:color="auto" w:fill="FFFFFF"/>
              <w:spacing w:line="276" w:lineRule="auto"/>
              <w:textAlignment w:val="baseline"/>
              <w:outlineLvl w:val="2"/>
              <w:rPr>
                <w:rFonts w:ascii="Arial" w:eastAsia="Times New Roman" w:hAnsi="Arial" w:cs="Arial"/>
                <w:b/>
                <w:bCs/>
                <w:color w:val="212121"/>
                <w:sz w:val="24"/>
                <w:szCs w:val="24"/>
              </w:rPr>
            </w:pPr>
          </w:p>
        </w:tc>
        <w:tc>
          <w:tcPr>
            <w:tcW w:w="10019" w:type="dxa"/>
          </w:tcPr>
          <w:p w14:paraId="631A6869" w14:textId="4A0E28B1" w:rsidR="004120CB" w:rsidRPr="00B12A3C" w:rsidRDefault="000D3EF3" w:rsidP="00197A03">
            <w:pPr>
              <w:shd w:val="clear" w:color="auto" w:fill="FFFFFF"/>
              <w:spacing w:line="276" w:lineRule="auto"/>
              <w:textAlignment w:val="baseline"/>
              <w:outlineLvl w:val="2"/>
              <w:rPr>
                <w:rFonts w:ascii="Arial" w:eastAsia="Times New Roman" w:hAnsi="Arial" w:cs="Arial"/>
                <w:bCs/>
                <w:color w:val="212121"/>
                <w:sz w:val="24"/>
                <w:szCs w:val="24"/>
              </w:rPr>
            </w:pPr>
            <w:r>
              <w:rPr>
                <w:rFonts w:ascii="Arial" w:eastAsia="Times New Roman" w:hAnsi="Arial" w:cs="Arial"/>
                <w:bCs/>
                <w:color w:val="212121"/>
                <w:sz w:val="24"/>
                <w:szCs w:val="24"/>
              </w:rPr>
              <w:t>Short-term e</w:t>
            </w:r>
            <w:r w:rsidR="004120CB" w:rsidRPr="00B12A3C">
              <w:rPr>
                <w:rFonts w:ascii="Arial" w:eastAsia="Times New Roman" w:hAnsi="Arial" w:cs="Arial"/>
                <w:bCs/>
                <w:color w:val="212121"/>
                <w:sz w:val="24"/>
                <w:szCs w:val="24"/>
              </w:rPr>
              <w:t>ffects on the bullied victim can include:</w:t>
            </w:r>
          </w:p>
          <w:p w14:paraId="56AA4AED" w14:textId="0004BED6" w:rsidR="00474FF9" w:rsidRPr="00197A03" w:rsidRDefault="004120CB" w:rsidP="00197A03">
            <w:pPr>
              <w:shd w:val="clear" w:color="auto" w:fill="FFFFFF"/>
              <w:spacing w:line="276" w:lineRule="auto"/>
              <w:textAlignment w:val="baseline"/>
              <w:rPr>
                <w:rFonts w:ascii="Arial" w:eastAsia="Times New Roman" w:hAnsi="Arial" w:cs="Arial"/>
                <w:color w:val="333333"/>
                <w:sz w:val="24"/>
                <w:szCs w:val="24"/>
              </w:rPr>
            </w:pPr>
            <w:r w:rsidRPr="00197A03">
              <w:rPr>
                <w:rFonts w:ascii="Arial" w:eastAsia="Times New Roman" w:hAnsi="Arial" w:cs="Arial"/>
                <w:color w:val="333333"/>
                <w:sz w:val="24"/>
                <w:szCs w:val="24"/>
              </w:rPr>
              <w:t>• Social isolation</w:t>
            </w:r>
            <w:r w:rsidRPr="00197A03">
              <w:rPr>
                <w:rFonts w:ascii="Arial" w:eastAsia="Times New Roman" w:hAnsi="Arial" w:cs="Arial"/>
                <w:color w:val="333333"/>
                <w:sz w:val="24"/>
                <w:szCs w:val="24"/>
              </w:rPr>
              <w:br/>
              <w:t>• Feelings of shame</w:t>
            </w:r>
            <w:r w:rsidRPr="00197A03">
              <w:rPr>
                <w:rFonts w:ascii="Arial" w:eastAsia="Times New Roman" w:hAnsi="Arial" w:cs="Arial"/>
                <w:color w:val="333333"/>
                <w:sz w:val="24"/>
                <w:szCs w:val="24"/>
              </w:rPr>
              <w:br/>
              <w:t>• Sleep disturbance</w:t>
            </w:r>
            <w:r w:rsidRPr="00197A03">
              <w:rPr>
                <w:rFonts w:ascii="Arial" w:eastAsia="Times New Roman" w:hAnsi="Arial" w:cs="Arial"/>
                <w:color w:val="333333"/>
                <w:sz w:val="24"/>
                <w:szCs w:val="24"/>
              </w:rPr>
              <w:br/>
              <w:t>• Changes in eating habits</w:t>
            </w:r>
            <w:r w:rsidRPr="00197A03">
              <w:rPr>
                <w:rFonts w:ascii="Arial" w:eastAsia="Times New Roman" w:hAnsi="Arial" w:cs="Arial"/>
                <w:color w:val="333333"/>
                <w:sz w:val="24"/>
                <w:szCs w:val="24"/>
              </w:rPr>
              <w:br/>
              <w:t>• Low self-esteem</w:t>
            </w:r>
            <w:r w:rsidRPr="00197A03">
              <w:rPr>
                <w:rFonts w:ascii="Arial" w:eastAsia="Times New Roman" w:hAnsi="Arial" w:cs="Arial"/>
                <w:color w:val="333333"/>
                <w:sz w:val="24"/>
                <w:szCs w:val="24"/>
              </w:rPr>
              <w:br/>
              <w:t>• School avoidance</w:t>
            </w:r>
            <w:r w:rsidRPr="00197A03">
              <w:rPr>
                <w:rFonts w:ascii="Arial" w:eastAsia="Times New Roman" w:hAnsi="Arial" w:cs="Arial"/>
                <w:color w:val="333333"/>
                <w:sz w:val="24"/>
                <w:szCs w:val="24"/>
              </w:rPr>
              <w:br/>
              <w:t>• Symptoms of anxiety</w:t>
            </w:r>
            <w:r w:rsidRPr="00197A03">
              <w:rPr>
                <w:rFonts w:ascii="Arial" w:eastAsia="Times New Roman" w:hAnsi="Arial" w:cs="Arial"/>
                <w:color w:val="333333"/>
                <w:sz w:val="24"/>
                <w:szCs w:val="24"/>
              </w:rPr>
              <w:br/>
              <w:t>• Bedwetting</w:t>
            </w:r>
            <w:r w:rsidRPr="00197A03">
              <w:rPr>
                <w:rFonts w:ascii="Arial" w:eastAsia="Times New Roman" w:hAnsi="Arial" w:cs="Arial"/>
                <w:color w:val="333333"/>
                <w:sz w:val="24"/>
                <w:szCs w:val="24"/>
              </w:rPr>
              <w:br/>
              <w:t>• Higher risk of illness</w:t>
            </w:r>
            <w:r w:rsidRPr="00197A03">
              <w:rPr>
                <w:rFonts w:ascii="Arial" w:eastAsia="Times New Roman" w:hAnsi="Arial" w:cs="Arial"/>
                <w:color w:val="333333"/>
                <w:sz w:val="24"/>
                <w:szCs w:val="24"/>
              </w:rPr>
              <w:br/>
              <w:t>• Psychosomatic symptoms (stomachaches, headaches, muscle aches, other physical complaints with no known medical cause)</w:t>
            </w:r>
            <w:r w:rsidRPr="00197A03">
              <w:rPr>
                <w:rFonts w:ascii="Arial" w:eastAsia="Times New Roman" w:hAnsi="Arial" w:cs="Arial"/>
                <w:color w:val="333333"/>
                <w:sz w:val="24"/>
                <w:szCs w:val="24"/>
              </w:rPr>
              <w:br/>
              <w:t>• Poor school performance</w:t>
            </w:r>
            <w:r w:rsidRPr="00197A03">
              <w:rPr>
                <w:rFonts w:ascii="Arial" w:eastAsia="Times New Roman" w:hAnsi="Arial" w:cs="Arial"/>
                <w:color w:val="333333"/>
                <w:sz w:val="24"/>
                <w:szCs w:val="24"/>
              </w:rPr>
              <w:br/>
              <w:t>• Symptoms of depression</w:t>
            </w:r>
          </w:p>
        </w:tc>
      </w:tr>
      <w:tr w:rsidR="004120CB" w:rsidRPr="00B12A3C" w14:paraId="2255F53D" w14:textId="77777777" w:rsidTr="00887322">
        <w:tc>
          <w:tcPr>
            <w:tcW w:w="483" w:type="dxa"/>
          </w:tcPr>
          <w:p w14:paraId="27FCB0C5" w14:textId="2B5D0A72" w:rsidR="004120CB" w:rsidRPr="00B12A3C" w:rsidRDefault="00474FF9" w:rsidP="00197A03">
            <w:pPr>
              <w:shd w:val="clear" w:color="auto" w:fill="FFFFFF"/>
              <w:textAlignment w:val="baseline"/>
              <w:outlineLvl w:val="2"/>
              <w:rPr>
                <w:rFonts w:ascii="Arial" w:eastAsia="Times New Roman" w:hAnsi="Arial" w:cs="Arial"/>
                <w:bCs/>
                <w:color w:val="212121"/>
                <w:sz w:val="24"/>
                <w:szCs w:val="24"/>
              </w:rPr>
            </w:pPr>
            <w:r w:rsidRPr="00B12A3C">
              <w:rPr>
                <w:rFonts w:ascii="Arial" w:eastAsia="Times New Roman" w:hAnsi="Arial" w:cs="Arial"/>
                <w:bCs/>
                <w:color w:val="212121"/>
                <w:sz w:val="24"/>
                <w:szCs w:val="24"/>
              </w:rPr>
              <w:t>25</w:t>
            </w:r>
          </w:p>
        </w:tc>
        <w:tc>
          <w:tcPr>
            <w:tcW w:w="10019" w:type="dxa"/>
          </w:tcPr>
          <w:p w14:paraId="6ABAFBAC" w14:textId="06954820" w:rsidR="004120CB" w:rsidRPr="00B12A3C" w:rsidRDefault="004120CB" w:rsidP="00197A03">
            <w:pPr>
              <w:shd w:val="clear" w:color="auto" w:fill="FFFFFF"/>
              <w:textAlignment w:val="baseline"/>
              <w:outlineLvl w:val="2"/>
              <w:rPr>
                <w:rFonts w:ascii="Arial" w:eastAsia="Times New Roman" w:hAnsi="Arial" w:cs="Arial"/>
                <w:bCs/>
                <w:color w:val="212121"/>
                <w:sz w:val="24"/>
                <w:szCs w:val="24"/>
              </w:rPr>
            </w:pPr>
            <w:r w:rsidRPr="00B12A3C">
              <w:rPr>
                <w:rFonts w:ascii="Arial" w:eastAsia="Times New Roman" w:hAnsi="Arial" w:cs="Arial"/>
                <w:bCs/>
                <w:color w:val="212121"/>
                <w:sz w:val="24"/>
                <w:szCs w:val="24"/>
              </w:rPr>
              <w:t>Short-term effects of bullying for the bully</w:t>
            </w:r>
          </w:p>
        </w:tc>
      </w:tr>
      <w:tr w:rsidR="004120CB" w:rsidRPr="00197A03" w14:paraId="4D531915" w14:textId="77777777" w:rsidTr="00887322">
        <w:tc>
          <w:tcPr>
            <w:tcW w:w="483" w:type="dxa"/>
          </w:tcPr>
          <w:p w14:paraId="2420B787" w14:textId="77777777" w:rsidR="004120CB" w:rsidRPr="00197A03" w:rsidRDefault="004120CB" w:rsidP="00D51C50">
            <w:pPr>
              <w:shd w:val="clear" w:color="auto" w:fill="FFFFFF"/>
              <w:spacing w:before="240" w:after="360" w:line="276" w:lineRule="auto"/>
              <w:textAlignment w:val="baseline"/>
              <w:rPr>
                <w:rFonts w:ascii="Arial" w:eastAsia="Times New Roman" w:hAnsi="Arial" w:cs="Arial"/>
                <w:color w:val="333333"/>
                <w:sz w:val="24"/>
                <w:szCs w:val="24"/>
              </w:rPr>
            </w:pPr>
          </w:p>
        </w:tc>
        <w:tc>
          <w:tcPr>
            <w:tcW w:w="10019" w:type="dxa"/>
          </w:tcPr>
          <w:p w14:paraId="6FF60CB9" w14:textId="1C8B3944" w:rsidR="004120CB" w:rsidRPr="00801D2A" w:rsidRDefault="004120CB" w:rsidP="00474FF9">
            <w:pPr>
              <w:shd w:val="clear" w:color="auto" w:fill="FFFFFF"/>
              <w:spacing w:after="360" w:line="276" w:lineRule="auto"/>
              <w:textAlignment w:val="baseline"/>
              <w:rPr>
                <w:rFonts w:ascii="Arial" w:eastAsia="Times New Roman" w:hAnsi="Arial" w:cs="Arial"/>
                <w:color w:val="333333"/>
                <w:sz w:val="24"/>
                <w:szCs w:val="24"/>
              </w:rPr>
            </w:pPr>
            <w:r w:rsidRPr="00197A03">
              <w:rPr>
                <w:rFonts w:ascii="Arial" w:eastAsia="Times New Roman" w:hAnsi="Arial" w:cs="Arial"/>
                <w:color w:val="333333"/>
                <w:sz w:val="24"/>
                <w:szCs w:val="24"/>
              </w:rPr>
              <w:t>While it can be difficult to empathize with the bully, it’s essential that parents and school officials recognize that bullies engage in bullying behavior for a reason. Without help, the behavior will continue, and potentially worsen, over time.</w:t>
            </w:r>
          </w:p>
        </w:tc>
      </w:tr>
      <w:tr w:rsidR="004120CB" w:rsidRPr="00197A03" w14:paraId="5DFC69CA" w14:textId="77777777" w:rsidTr="00887322">
        <w:tc>
          <w:tcPr>
            <w:tcW w:w="483" w:type="dxa"/>
          </w:tcPr>
          <w:p w14:paraId="3A4BC5F2" w14:textId="1691F6CD" w:rsidR="004120CB" w:rsidRPr="00197A03" w:rsidRDefault="00474FF9" w:rsidP="004B7F5F">
            <w:pPr>
              <w:shd w:val="clear" w:color="auto" w:fill="FFFFFF"/>
              <w:spacing w:line="276" w:lineRule="auto"/>
              <w:textAlignment w:val="baseline"/>
              <w:rPr>
                <w:rFonts w:ascii="Arial" w:eastAsia="Times New Roman" w:hAnsi="Arial" w:cs="Arial"/>
                <w:color w:val="333333"/>
                <w:sz w:val="24"/>
                <w:szCs w:val="24"/>
              </w:rPr>
            </w:pPr>
            <w:r>
              <w:rPr>
                <w:rFonts w:ascii="Arial" w:eastAsia="Times New Roman" w:hAnsi="Arial" w:cs="Arial"/>
                <w:color w:val="333333"/>
                <w:sz w:val="24"/>
                <w:szCs w:val="24"/>
              </w:rPr>
              <w:t>26</w:t>
            </w:r>
          </w:p>
        </w:tc>
        <w:tc>
          <w:tcPr>
            <w:tcW w:w="10019" w:type="dxa"/>
          </w:tcPr>
          <w:p w14:paraId="006C0BC6" w14:textId="6192080D" w:rsidR="004120CB" w:rsidRPr="00197A03" w:rsidRDefault="004120CB" w:rsidP="004B7F5F">
            <w:pPr>
              <w:shd w:val="clear" w:color="auto" w:fill="FFFFFF"/>
              <w:spacing w:line="276" w:lineRule="auto"/>
              <w:textAlignment w:val="baseline"/>
              <w:rPr>
                <w:rFonts w:ascii="Arial" w:eastAsia="Times New Roman" w:hAnsi="Arial" w:cs="Arial"/>
                <w:color w:val="333333"/>
                <w:sz w:val="24"/>
                <w:szCs w:val="24"/>
              </w:rPr>
            </w:pPr>
            <w:r w:rsidRPr="00197A03">
              <w:rPr>
                <w:rFonts w:ascii="Arial" w:eastAsia="Times New Roman" w:hAnsi="Arial" w:cs="Arial"/>
                <w:color w:val="333333"/>
                <w:sz w:val="24"/>
                <w:szCs w:val="24"/>
              </w:rPr>
              <w:t>Effects on the bully can include:</w:t>
            </w:r>
          </w:p>
          <w:p w14:paraId="22136AFE" w14:textId="6B1AD618" w:rsidR="004120CB" w:rsidRPr="00197A03" w:rsidRDefault="004120CB" w:rsidP="00801D2A">
            <w:pPr>
              <w:shd w:val="clear" w:color="auto" w:fill="FFFFFF"/>
              <w:spacing w:after="360" w:line="276" w:lineRule="auto"/>
              <w:textAlignment w:val="baseline"/>
              <w:rPr>
                <w:rFonts w:ascii="Arial" w:eastAsia="Times New Roman" w:hAnsi="Arial" w:cs="Arial"/>
                <w:color w:val="333333"/>
                <w:sz w:val="24"/>
                <w:szCs w:val="24"/>
              </w:rPr>
            </w:pPr>
            <w:r w:rsidRPr="00197A03">
              <w:rPr>
                <w:rFonts w:ascii="Arial" w:eastAsia="Times New Roman" w:hAnsi="Arial" w:cs="Arial"/>
                <w:color w:val="333333"/>
                <w:sz w:val="24"/>
                <w:szCs w:val="24"/>
              </w:rPr>
              <w:t>• Poor school performance (missed school due to suspensions increases this risk)</w:t>
            </w:r>
            <w:r w:rsidRPr="00197A03">
              <w:rPr>
                <w:rFonts w:ascii="Arial" w:eastAsia="Times New Roman" w:hAnsi="Arial" w:cs="Arial"/>
                <w:color w:val="333333"/>
                <w:sz w:val="24"/>
                <w:szCs w:val="24"/>
              </w:rPr>
              <w:br/>
              <w:t>• Increased truancy risk</w:t>
            </w:r>
            <w:r w:rsidRPr="00197A03">
              <w:rPr>
                <w:rFonts w:ascii="Arial" w:eastAsia="Times New Roman" w:hAnsi="Arial" w:cs="Arial"/>
                <w:color w:val="333333"/>
                <w:sz w:val="24"/>
                <w:szCs w:val="24"/>
              </w:rPr>
              <w:br/>
              <w:t>• Difficulty maintaining social relationships</w:t>
            </w:r>
            <w:r w:rsidRPr="00197A03">
              <w:rPr>
                <w:rFonts w:ascii="Arial" w:eastAsia="Times New Roman" w:hAnsi="Arial" w:cs="Arial"/>
                <w:color w:val="333333"/>
                <w:sz w:val="24"/>
                <w:szCs w:val="24"/>
              </w:rPr>
              <w:br/>
              <w:t>• Increased risk of substance abuse</w:t>
            </w:r>
          </w:p>
        </w:tc>
      </w:tr>
      <w:tr w:rsidR="004120CB" w:rsidRPr="00197A03" w14:paraId="1B354C36" w14:textId="77777777" w:rsidTr="00887322">
        <w:tc>
          <w:tcPr>
            <w:tcW w:w="483" w:type="dxa"/>
          </w:tcPr>
          <w:p w14:paraId="098BD5DF" w14:textId="711FA04D" w:rsidR="004120CB" w:rsidRPr="00197A03" w:rsidRDefault="00474FF9" w:rsidP="00801D2A">
            <w:pPr>
              <w:shd w:val="clear" w:color="auto" w:fill="FFFFFF"/>
              <w:spacing w:after="360" w:line="276" w:lineRule="auto"/>
              <w:textAlignment w:val="baseline"/>
              <w:rPr>
                <w:rFonts w:ascii="Arial" w:eastAsia="Times New Roman" w:hAnsi="Arial" w:cs="Arial"/>
                <w:color w:val="333333"/>
                <w:sz w:val="24"/>
                <w:szCs w:val="24"/>
              </w:rPr>
            </w:pPr>
            <w:r>
              <w:rPr>
                <w:rFonts w:ascii="Arial" w:eastAsia="Times New Roman" w:hAnsi="Arial" w:cs="Arial"/>
                <w:color w:val="333333"/>
                <w:sz w:val="24"/>
                <w:szCs w:val="24"/>
              </w:rPr>
              <w:t>27</w:t>
            </w:r>
          </w:p>
        </w:tc>
        <w:tc>
          <w:tcPr>
            <w:tcW w:w="10019" w:type="dxa"/>
          </w:tcPr>
          <w:p w14:paraId="7802B70C" w14:textId="2E90F175" w:rsidR="004120CB" w:rsidRDefault="004120CB" w:rsidP="00527EE6">
            <w:pPr>
              <w:shd w:val="clear" w:color="auto" w:fill="FFFFFF"/>
              <w:spacing w:line="276" w:lineRule="auto"/>
              <w:textAlignment w:val="baseline"/>
              <w:rPr>
                <w:rFonts w:ascii="Arial" w:eastAsia="Times New Roman" w:hAnsi="Arial" w:cs="Arial"/>
                <w:color w:val="333333"/>
                <w:sz w:val="24"/>
                <w:szCs w:val="24"/>
              </w:rPr>
            </w:pPr>
            <w:r w:rsidRPr="00197A03">
              <w:rPr>
                <w:rFonts w:ascii="Arial" w:eastAsia="Times New Roman" w:hAnsi="Arial" w:cs="Arial"/>
                <w:color w:val="333333"/>
                <w:sz w:val="24"/>
                <w:szCs w:val="24"/>
              </w:rPr>
              <w:t>One longitudinal study</w:t>
            </w:r>
            <w:r w:rsidRPr="00197A03">
              <w:rPr>
                <w:rFonts w:ascii="Arial" w:eastAsia="Times New Roman" w:hAnsi="Arial" w:cs="Arial"/>
                <w:color w:val="333333"/>
                <w:sz w:val="24"/>
                <w:szCs w:val="24"/>
                <w:vertAlign w:val="superscript"/>
              </w:rPr>
              <w:t>2</w:t>
            </w:r>
            <w:r w:rsidRPr="00197A03">
              <w:rPr>
                <w:rFonts w:ascii="Arial" w:eastAsia="Times New Roman" w:hAnsi="Arial" w:cs="Arial"/>
                <w:color w:val="333333"/>
                <w:sz w:val="24"/>
                <w:szCs w:val="24"/>
              </w:rPr>
              <w:t xml:space="preserve"> led by a group of scientists in Norway investigated the long-term psychological effects of adolescents. Results of the study indicated that all groups involved in bullying during adolescence, both bullies and victims, experienced adverse mental health outcomes in adulthood. While the victims showed a high level of depressive symptoms in adulthood, both groups experienced an increased risk of psychiatric hospitalization due to mental health disorders.</w:t>
            </w:r>
          </w:p>
        </w:tc>
      </w:tr>
      <w:tr w:rsidR="004120CB" w:rsidRPr="00197A03" w14:paraId="7CAFD538" w14:textId="77777777" w:rsidTr="00887322">
        <w:tc>
          <w:tcPr>
            <w:tcW w:w="483" w:type="dxa"/>
          </w:tcPr>
          <w:p w14:paraId="03355783" w14:textId="2E0F3666" w:rsidR="004120CB" w:rsidRPr="00197A03" w:rsidRDefault="00B12A3C" w:rsidP="00EB7B17">
            <w:pPr>
              <w:shd w:val="clear" w:color="auto" w:fill="FFFFFF"/>
              <w:spacing w:before="240" w:line="276" w:lineRule="auto"/>
              <w:textAlignment w:val="baseline"/>
              <w:rPr>
                <w:rFonts w:ascii="Arial" w:eastAsia="Times New Roman" w:hAnsi="Arial" w:cs="Arial"/>
                <w:color w:val="333333"/>
                <w:sz w:val="24"/>
                <w:szCs w:val="24"/>
              </w:rPr>
            </w:pPr>
            <w:r>
              <w:rPr>
                <w:rFonts w:ascii="Arial" w:eastAsia="Times New Roman" w:hAnsi="Arial" w:cs="Arial"/>
                <w:color w:val="333333"/>
                <w:sz w:val="24"/>
                <w:szCs w:val="24"/>
              </w:rPr>
              <w:t>28</w:t>
            </w:r>
          </w:p>
        </w:tc>
        <w:tc>
          <w:tcPr>
            <w:tcW w:w="10019" w:type="dxa"/>
          </w:tcPr>
          <w:p w14:paraId="4FE338E2" w14:textId="152E58BE" w:rsidR="000D3EF3" w:rsidRDefault="00887322" w:rsidP="00EB7B17">
            <w:pPr>
              <w:shd w:val="clear" w:color="auto" w:fill="FFFFFF"/>
              <w:spacing w:before="240" w:line="276" w:lineRule="auto"/>
              <w:textAlignment w:val="baseline"/>
              <w:rPr>
                <w:rFonts w:ascii="Arial" w:eastAsia="Times New Roman" w:hAnsi="Arial" w:cs="Arial"/>
                <w:color w:val="333333"/>
                <w:sz w:val="24"/>
                <w:szCs w:val="24"/>
              </w:rPr>
            </w:pPr>
            <w:r>
              <w:rPr>
                <w:rFonts w:ascii="Arial" w:eastAsia="Times New Roman" w:hAnsi="Arial" w:cs="Arial"/>
                <w:b/>
                <w:bCs/>
                <w:color w:val="212121"/>
                <w:sz w:val="24"/>
                <w:szCs w:val="24"/>
              </w:rPr>
              <w:t>L</w:t>
            </w:r>
            <w:r w:rsidRPr="00197A03">
              <w:rPr>
                <w:rFonts w:ascii="Arial" w:eastAsia="Times New Roman" w:hAnsi="Arial" w:cs="Arial"/>
                <w:b/>
                <w:bCs/>
                <w:color w:val="212121"/>
                <w:sz w:val="24"/>
                <w:szCs w:val="24"/>
              </w:rPr>
              <w:t>ong-term risks of bullying for the victim</w:t>
            </w:r>
          </w:p>
          <w:p w14:paraId="37DEE2CE" w14:textId="5BE6A481" w:rsidR="004120CB" w:rsidRPr="00887322" w:rsidRDefault="004120CB" w:rsidP="00887322">
            <w:pPr>
              <w:shd w:val="clear" w:color="auto" w:fill="FFFFFF"/>
              <w:spacing w:before="240" w:line="276" w:lineRule="auto"/>
              <w:textAlignment w:val="baseline"/>
              <w:rPr>
                <w:rFonts w:ascii="Arial" w:eastAsia="Times New Roman" w:hAnsi="Arial" w:cs="Arial"/>
                <w:color w:val="333333"/>
                <w:sz w:val="24"/>
                <w:szCs w:val="24"/>
              </w:rPr>
            </w:pPr>
            <w:r w:rsidRPr="00197A03">
              <w:rPr>
                <w:rFonts w:ascii="Arial" w:eastAsia="Times New Roman" w:hAnsi="Arial" w:cs="Arial"/>
                <w:color w:val="333333"/>
                <w:sz w:val="24"/>
                <w:szCs w:val="24"/>
              </w:rPr>
              <w:t>With immediate and proper mental health treatment and support systems in place, victims can stave</w:t>
            </w:r>
            <w:bookmarkStart w:id="4" w:name="_Hlk18699527"/>
            <w:r w:rsidRPr="00197A03">
              <w:rPr>
                <w:rFonts w:ascii="Arial" w:eastAsia="Times New Roman" w:hAnsi="Arial" w:cs="Arial"/>
                <w:color w:val="333333"/>
                <w:sz w:val="24"/>
                <w:szCs w:val="24"/>
                <w:vertAlign w:val="superscript"/>
              </w:rPr>
              <w:t>3</w:t>
            </w:r>
            <w:bookmarkEnd w:id="4"/>
            <w:r w:rsidRPr="00197A03">
              <w:rPr>
                <w:rFonts w:ascii="Arial" w:eastAsia="Times New Roman" w:hAnsi="Arial" w:cs="Arial"/>
                <w:color w:val="333333"/>
                <w:sz w:val="24"/>
                <w:szCs w:val="24"/>
              </w:rPr>
              <w:t xml:space="preserve"> off some of the potential long-term consequences of bullying. Without intervention, however, kids are at risk for the following:</w:t>
            </w:r>
            <w:r w:rsidRPr="00197A03">
              <w:rPr>
                <w:rFonts w:ascii="Arial" w:eastAsia="Times New Roman" w:hAnsi="Arial" w:cs="Arial"/>
                <w:color w:val="333333"/>
                <w:sz w:val="24"/>
                <w:szCs w:val="24"/>
              </w:rPr>
              <w:br/>
              <w:t>• Chronic depression</w:t>
            </w:r>
            <w:r w:rsidRPr="00197A03">
              <w:rPr>
                <w:rFonts w:ascii="Arial" w:eastAsia="Times New Roman" w:hAnsi="Arial" w:cs="Arial"/>
                <w:color w:val="333333"/>
                <w:sz w:val="24"/>
                <w:szCs w:val="24"/>
              </w:rPr>
              <w:br/>
              <w:t>• Increased risk of suicidal thoughts, suicide plans, and suicide attempts</w:t>
            </w:r>
            <w:r w:rsidRPr="00197A03">
              <w:rPr>
                <w:rFonts w:ascii="Arial" w:eastAsia="Times New Roman" w:hAnsi="Arial" w:cs="Arial"/>
                <w:color w:val="333333"/>
                <w:sz w:val="24"/>
                <w:szCs w:val="24"/>
              </w:rPr>
              <w:br/>
            </w:r>
            <w:r w:rsidRPr="00197A03">
              <w:rPr>
                <w:rFonts w:ascii="Arial" w:eastAsia="Times New Roman" w:hAnsi="Arial" w:cs="Arial"/>
                <w:color w:val="333333"/>
                <w:sz w:val="24"/>
                <w:szCs w:val="24"/>
              </w:rPr>
              <w:lastRenderedPageBreak/>
              <w:t>• Anxiety disorders</w:t>
            </w:r>
            <w:r w:rsidRPr="00197A03">
              <w:rPr>
                <w:rFonts w:ascii="Arial" w:eastAsia="Times New Roman" w:hAnsi="Arial" w:cs="Arial"/>
                <w:color w:val="333333"/>
                <w:sz w:val="24"/>
                <w:szCs w:val="24"/>
              </w:rPr>
              <w:br/>
              <w:t>• Post-traumatic stress disorder</w:t>
            </w:r>
            <w:r w:rsidRPr="00197A03">
              <w:rPr>
                <w:rFonts w:ascii="Arial" w:eastAsia="Times New Roman" w:hAnsi="Arial" w:cs="Arial"/>
                <w:color w:val="333333"/>
                <w:sz w:val="24"/>
                <w:szCs w:val="24"/>
              </w:rPr>
              <w:br/>
              <w:t>• Poor general health</w:t>
            </w:r>
            <w:r w:rsidRPr="00197A03">
              <w:rPr>
                <w:rFonts w:ascii="Arial" w:eastAsia="Times New Roman" w:hAnsi="Arial" w:cs="Arial"/>
                <w:color w:val="333333"/>
                <w:sz w:val="24"/>
                <w:szCs w:val="24"/>
              </w:rPr>
              <w:br/>
              <w:t>• Self-destructive behavior, including self-harm</w:t>
            </w:r>
            <w:r w:rsidRPr="00197A03">
              <w:rPr>
                <w:rFonts w:ascii="Arial" w:eastAsia="Times New Roman" w:hAnsi="Arial" w:cs="Arial"/>
                <w:color w:val="333333"/>
                <w:sz w:val="24"/>
                <w:szCs w:val="24"/>
              </w:rPr>
              <w:br/>
              <w:t>• Substance abuse</w:t>
            </w:r>
            <w:r w:rsidRPr="00197A03">
              <w:rPr>
                <w:rFonts w:ascii="Arial" w:eastAsia="Times New Roman" w:hAnsi="Arial" w:cs="Arial"/>
                <w:color w:val="333333"/>
                <w:sz w:val="24"/>
                <w:szCs w:val="24"/>
              </w:rPr>
              <w:br/>
              <w:t>• Difficulty establishing trusting, reciprocal friendships and relationships</w:t>
            </w:r>
          </w:p>
        </w:tc>
      </w:tr>
      <w:tr w:rsidR="004120CB" w:rsidRPr="00197A03" w14:paraId="5C262C73" w14:textId="77777777" w:rsidTr="00887322">
        <w:tc>
          <w:tcPr>
            <w:tcW w:w="483" w:type="dxa"/>
          </w:tcPr>
          <w:p w14:paraId="6A5BB379" w14:textId="329A1842" w:rsidR="004120CB" w:rsidRPr="00887322" w:rsidRDefault="00B12A3C" w:rsidP="00EB7B17">
            <w:pPr>
              <w:shd w:val="clear" w:color="auto" w:fill="FFFFFF"/>
              <w:spacing w:before="300" w:after="150" w:line="276" w:lineRule="auto"/>
              <w:textAlignment w:val="baseline"/>
              <w:outlineLvl w:val="2"/>
              <w:rPr>
                <w:rFonts w:ascii="Arial" w:eastAsia="Times New Roman" w:hAnsi="Arial" w:cs="Arial"/>
                <w:bCs/>
                <w:color w:val="212121"/>
                <w:sz w:val="24"/>
                <w:szCs w:val="24"/>
              </w:rPr>
            </w:pPr>
            <w:r w:rsidRPr="00887322">
              <w:rPr>
                <w:rFonts w:ascii="Arial" w:eastAsia="Times New Roman" w:hAnsi="Arial" w:cs="Arial"/>
                <w:bCs/>
                <w:color w:val="212121"/>
                <w:sz w:val="24"/>
                <w:szCs w:val="24"/>
              </w:rPr>
              <w:lastRenderedPageBreak/>
              <w:t>29</w:t>
            </w:r>
          </w:p>
        </w:tc>
        <w:tc>
          <w:tcPr>
            <w:tcW w:w="10019" w:type="dxa"/>
          </w:tcPr>
          <w:p w14:paraId="75DA8B7D" w14:textId="296D8A34" w:rsidR="004120CB" w:rsidRPr="00EB7B17" w:rsidRDefault="004120CB" w:rsidP="00EB7B17">
            <w:pPr>
              <w:shd w:val="clear" w:color="auto" w:fill="FFFFFF"/>
              <w:spacing w:before="300" w:after="150" w:line="276" w:lineRule="auto"/>
              <w:textAlignment w:val="baseline"/>
              <w:outlineLvl w:val="2"/>
              <w:rPr>
                <w:rFonts w:ascii="Arial" w:eastAsia="Times New Roman" w:hAnsi="Arial" w:cs="Arial"/>
                <w:b/>
                <w:bCs/>
                <w:color w:val="212121"/>
                <w:sz w:val="24"/>
                <w:szCs w:val="24"/>
              </w:rPr>
            </w:pPr>
            <w:r w:rsidRPr="00197A03">
              <w:rPr>
                <w:rFonts w:ascii="Arial" w:eastAsia="Times New Roman" w:hAnsi="Arial" w:cs="Arial"/>
                <w:b/>
                <w:bCs/>
                <w:color w:val="212121"/>
                <w:sz w:val="24"/>
                <w:szCs w:val="24"/>
              </w:rPr>
              <w:t>Long-term effects of bullying for the bully</w:t>
            </w:r>
          </w:p>
        </w:tc>
      </w:tr>
      <w:tr w:rsidR="004120CB" w:rsidRPr="00197A03" w14:paraId="591DEB6B" w14:textId="77777777" w:rsidTr="00887322">
        <w:tc>
          <w:tcPr>
            <w:tcW w:w="483" w:type="dxa"/>
          </w:tcPr>
          <w:p w14:paraId="779E9488" w14:textId="77777777" w:rsidR="004120CB" w:rsidRPr="00197A03" w:rsidRDefault="004120CB" w:rsidP="00EB7B17">
            <w:pPr>
              <w:shd w:val="clear" w:color="auto" w:fill="FFFFFF"/>
              <w:spacing w:line="276" w:lineRule="auto"/>
              <w:textAlignment w:val="baseline"/>
              <w:rPr>
                <w:rFonts w:ascii="Arial" w:eastAsia="Times New Roman" w:hAnsi="Arial" w:cs="Arial"/>
                <w:color w:val="333333"/>
                <w:sz w:val="24"/>
                <w:szCs w:val="24"/>
              </w:rPr>
            </w:pPr>
          </w:p>
        </w:tc>
        <w:tc>
          <w:tcPr>
            <w:tcW w:w="10019" w:type="dxa"/>
          </w:tcPr>
          <w:p w14:paraId="066650F4" w14:textId="5DBEB124" w:rsidR="004120CB" w:rsidRDefault="004120CB" w:rsidP="00EB7B17">
            <w:pPr>
              <w:shd w:val="clear" w:color="auto" w:fill="FFFFFF"/>
              <w:spacing w:line="276" w:lineRule="auto"/>
              <w:textAlignment w:val="baseline"/>
              <w:rPr>
                <w:rFonts w:ascii="Arial" w:eastAsia="Times New Roman" w:hAnsi="Arial" w:cs="Arial"/>
                <w:color w:val="333333"/>
                <w:sz w:val="24"/>
                <w:szCs w:val="24"/>
              </w:rPr>
            </w:pPr>
            <w:r w:rsidRPr="00197A03">
              <w:rPr>
                <w:rFonts w:ascii="Arial" w:eastAsia="Times New Roman" w:hAnsi="Arial" w:cs="Arial"/>
                <w:color w:val="333333"/>
                <w:sz w:val="24"/>
                <w:szCs w:val="24"/>
              </w:rPr>
              <w:t>Without proper treatment, bullying behavior is likely to continue into adulthood.</w:t>
            </w:r>
            <w:r w:rsidRPr="00197A03">
              <w:rPr>
                <w:rFonts w:ascii="Arial" w:eastAsia="Times New Roman" w:hAnsi="Arial" w:cs="Arial"/>
                <w:color w:val="333333"/>
                <w:sz w:val="24"/>
                <w:szCs w:val="24"/>
              </w:rPr>
              <w:br/>
              <w:t>• Risk of spousal or child abuse</w:t>
            </w:r>
            <w:r w:rsidRPr="00197A03">
              <w:rPr>
                <w:rFonts w:ascii="Arial" w:eastAsia="Times New Roman" w:hAnsi="Arial" w:cs="Arial"/>
                <w:color w:val="333333"/>
                <w:sz w:val="24"/>
                <w:szCs w:val="24"/>
              </w:rPr>
              <w:br/>
              <w:t>• Risk of antisocial behavior</w:t>
            </w:r>
            <w:r w:rsidRPr="00197A03">
              <w:rPr>
                <w:rFonts w:ascii="Arial" w:eastAsia="Times New Roman" w:hAnsi="Arial" w:cs="Arial"/>
                <w:color w:val="333333"/>
                <w:sz w:val="24"/>
                <w:szCs w:val="24"/>
              </w:rPr>
              <w:br/>
              <w:t>• Substance abuse</w:t>
            </w:r>
            <w:r w:rsidRPr="00197A03">
              <w:rPr>
                <w:rFonts w:ascii="Arial" w:eastAsia="Times New Roman" w:hAnsi="Arial" w:cs="Arial"/>
                <w:color w:val="333333"/>
                <w:sz w:val="24"/>
                <w:szCs w:val="24"/>
              </w:rPr>
              <w:br/>
              <w:t>• Less likely to be educated or employed</w:t>
            </w:r>
          </w:p>
          <w:p w14:paraId="1F6AA3E3" w14:textId="7CC75720" w:rsidR="004120CB" w:rsidRPr="00EB7B17" w:rsidRDefault="004120CB" w:rsidP="00EB7B17">
            <w:pPr>
              <w:shd w:val="clear" w:color="auto" w:fill="FFFFFF"/>
              <w:spacing w:line="276" w:lineRule="auto"/>
              <w:textAlignment w:val="baseline"/>
              <w:rPr>
                <w:rFonts w:ascii="Arial" w:eastAsia="Times New Roman" w:hAnsi="Arial" w:cs="Arial"/>
                <w:color w:val="333333"/>
                <w:sz w:val="8"/>
                <w:szCs w:val="8"/>
              </w:rPr>
            </w:pPr>
          </w:p>
        </w:tc>
      </w:tr>
      <w:tr w:rsidR="004120CB" w:rsidRPr="00197A03" w14:paraId="7BEEA0D0" w14:textId="77777777" w:rsidTr="00887322">
        <w:tc>
          <w:tcPr>
            <w:tcW w:w="483" w:type="dxa"/>
          </w:tcPr>
          <w:p w14:paraId="76773FE0" w14:textId="10027762" w:rsidR="004120CB" w:rsidRPr="00197A03" w:rsidRDefault="00887322" w:rsidP="00EB7B17">
            <w:pPr>
              <w:shd w:val="clear" w:color="auto" w:fill="FFFFFF"/>
              <w:spacing w:after="360" w:line="276" w:lineRule="auto"/>
              <w:textAlignment w:val="baseline"/>
              <w:rPr>
                <w:rFonts w:ascii="Arial" w:eastAsia="Times New Roman" w:hAnsi="Arial" w:cs="Arial"/>
                <w:color w:val="333333"/>
                <w:sz w:val="24"/>
                <w:szCs w:val="24"/>
              </w:rPr>
            </w:pPr>
            <w:r>
              <w:rPr>
                <w:rFonts w:ascii="Arial" w:eastAsia="Times New Roman" w:hAnsi="Arial" w:cs="Arial"/>
                <w:color w:val="333333"/>
                <w:sz w:val="24"/>
                <w:szCs w:val="24"/>
              </w:rPr>
              <w:t>30</w:t>
            </w:r>
          </w:p>
        </w:tc>
        <w:tc>
          <w:tcPr>
            <w:tcW w:w="10019" w:type="dxa"/>
          </w:tcPr>
          <w:p w14:paraId="0D972EE4" w14:textId="5B917661" w:rsidR="004120CB" w:rsidRPr="00197A03" w:rsidRDefault="004120CB" w:rsidP="00EB7B17">
            <w:pPr>
              <w:shd w:val="clear" w:color="auto" w:fill="FFFFFF"/>
              <w:spacing w:after="360" w:line="276" w:lineRule="auto"/>
              <w:textAlignment w:val="baseline"/>
              <w:rPr>
                <w:rFonts w:ascii="Arial" w:eastAsia="Times New Roman" w:hAnsi="Arial" w:cs="Arial"/>
                <w:color w:val="333333"/>
                <w:sz w:val="24"/>
                <w:szCs w:val="24"/>
              </w:rPr>
            </w:pPr>
            <w:r w:rsidRPr="00197A03">
              <w:rPr>
                <w:rFonts w:ascii="Arial" w:eastAsia="Times New Roman" w:hAnsi="Arial" w:cs="Arial"/>
                <w:color w:val="333333"/>
                <w:sz w:val="24"/>
                <w:szCs w:val="24"/>
              </w:rPr>
              <w:t>Childhood bullying has serious effects on both short and long-term health of children. Immediate intervention and long-term follow-up can help mediate</w:t>
            </w:r>
            <w:bookmarkStart w:id="5" w:name="_Hlk18699618"/>
            <w:r w:rsidRPr="00197A03">
              <w:rPr>
                <w:rFonts w:ascii="Arial" w:eastAsia="Times New Roman" w:hAnsi="Arial" w:cs="Arial"/>
                <w:color w:val="333333"/>
                <w:sz w:val="24"/>
                <w:szCs w:val="24"/>
                <w:vertAlign w:val="superscript"/>
              </w:rPr>
              <w:t>4</w:t>
            </w:r>
            <w:bookmarkEnd w:id="5"/>
            <w:r w:rsidRPr="00197A03">
              <w:rPr>
                <w:rFonts w:ascii="Arial" w:eastAsia="Times New Roman" w:hAnsi="Arial" w:cs="Arial"/>
                <w:color w:val="333333"/>
                <w:sz w:val="24"/>
                <w:szCs w:val="24"/>
              </w:rPr>
              <w:t xml:space="preserve"> some of these effects. It is imperative that schools, families, and communities work together to understand bullying and its consequences and find ways to decrease, and hopefully eradicate</w:t>
            </w:r>
            <w:r w:rsidRPr="00197A03">
              <w:rPr>
                <w:rFonts w:ascii="Arial" w:eastAsia="Times New Roman" w:hAnsi="Arial" w:cs="Arial"/>
                <w:color w:val="333333"/>
                <w:sz w:val="24"/>
                <w:szCs w:val="24"/>
                <w:vertAlign w:val="superscript"/>
              </w:rPr>
              <w:t>5</w:t>
            </w:r>
            <w:r w:rsidRPr="00197A03">
              <w:rPr>
                <w:rFonts w:ascii="Arial" w:eastAsia="Times New Roman" w:hAnsi="Arial" w:cs="Arial"/>
                <w:color w:val="333333"/>
                <w:sz w:val="24"/>
                <w:szCs w:val="24"/>
              </w:rPr>
              <w:t>, bullying both in schools and communities.</w:t>
            </w:r>
          </w:p>
        </w:tc>
      </w:tr>
    </w:tbl>
    <w:p w14:paraId="2E33AE4F" w14:textId="77777777" w:rsidR="00FA0BD3" w:rsidRDefault="00FA0BD3" w:rsidP="00FA0BD3">
      <w:pPr>
        <w:shd w:val="clear" w:color="auto" w:fill="FFFFFF"/>
        <w:spacing w:after="0" w:line="240" w:lineRule="auto"/>
        <w:textAlignment w:val="baseline"/>
      </w:pPr>
      <w:bookmarkStart w:id="6" w:name="shorttermeffects-victim-"/>
      <w:bookmarkStart w:id="7" w:name="longtermeffects-victim-"/>
      <w:bookmarkStart w:id="8" w:name="longtermeffects-bully-"/>
      <w:bookmarkEnd w:id="6"/>
      <w:bookmarkEnd w:id="7"/>
      <w:bookmarkEnd w:id="8"/>
      <w:r>
        <w:rPr>
          <w:rFonts w:ascii="Arial" w:hAnsi="Arial" w:cs="Arial"/>
          <w:color w:val="222222"/>
          <w:shd w:val="clear" w:color="auto" w:fill="FFFFFF"/>
        </w:rPr>
        <w:t xml:space="preserve">1 </w:t>
      </w:r>
      <w:r>
        <w:rPr>
          <w:rFonts w:ascii="Arial" w:hAnsi="Arial" w:cs="Arial"/>
          <w:b/>
          <w:color w:val="222222"/>
          <w:shd w:val="clear" w:color="auto" w:fill="FFFFFF"/>
        </w:rPr>
        <w:t>psychosocial</w:t>
      </w:r>
      <w:r>
        <w:rPr>
          <w:rFonts w:ascii="Arial" w:hAnsi="Arial" w:cs="Arial"/>
          <w:color w:val="222222"/>
          <w:shd w:val="clear" w:color="auto" w:fill="FFFFFF"/>
        </w:rPr>
        <w:t xml:space="preserve"> – </w:t>
      </w:r>
      <w:r>
        <w:rPr>
          <w:rFonts w:ascii="Arial" w:hAnsi="Arial" w:cs="Arial"/>
          <w:color w:val="545454"/>
          <w:shd w:val="clear" w:color="auto" w:fill="FFFFFF"/>
        </w:rPr>
        <w:t xml:space="preserve">the relationship </w:t>
      </w:r>
      <w:r>
        <w:rPr>
          <w:rFonts w:ascii="Arial" w:hAnsi="Arial" w:cs="Arial"/>
          <w:color w:val="222222"/>
          <w:shd w:val="clear" w:color="auto" w:fill="FFFFFF"/>
        </w:rPr>
        <w:t>of society and individual thought and behavior</w:t>
      </w:r>
      <w:r>
        <w:t>.</w:t>
      </w:r>
    </w:p>
    <w:p w14:paraId="0FB2CBF1" w14:textId="77777777" w:rsidR="00FA0BD3" w:rsidRDefault="00FA0BD3" w:rsidP="00FA0BD3">
      <w:pPr>
        <w:shd w:val="clear" w:color="auto" w:fill="FFFFFF"/>
        <w:spacing w:after="0" w:line="240" w:lineRule="auto"/>
        <w:textAlignment w:val="baseline"/>
        <w:rPr>
          <w:rFonts w:ascii="Arial" w:hAnsi="Arial" w:cs="Arial"/>
          <w:color w:val="545454"/>
          <w:shd w:val="clear" w:color="auto" w:fill="FFFFFF"/>
        </w:rPr>
      </w:pPr>
      <w:bookmarkStart w:id="9" w:name="_Hlk18699211"/>
      <w:r>
        <w:rPr>
          <w:rFonts w:ascii="Arial" w:hAnsi="Arial" w:cs="Arial"/>
          <w:color w:val="222222"/>
          <w:shd w:val="clear" w:color="auto" w:fill="FFFFFF"/>
        </w:rPr>
        <w:t xml:space="preserve">2 </w:t>
      </w:r>
      <w:r>
        <w:rPr>
          <w:rFonts w:ascii="Arial" w:hAnsi="Arial" w:cs="Arial"/>
          <w:b/>
          <w:color w:val="222222"/>
          <w:shd w:val="clear" w:color="auto" w:fill="FFFFFF"/>
        </w:rPr>
        <w:t>longitudinal study</w:t>
      </w:r>
      <w:r>
        <w:rPr>
          <w:rFonts w:ascii="Arial" w:hAnsi="Arial" w:cs="Arial"/>
          <w:color w:val="222222"/>
          <w:shd w:val="clear" w:color="auto" w:fill="FFFFFF"/>
        </w:rPr>
        <w:t xml:space="preserve"> – </w:t>
      </w:r>
      <w:r>
        <w:rPr>
          <w:rStyle w:val="Emphasis"/>
          <w:rFonts w:ascii="Arial" w:hAnsi="Arial" w:cs="Arial"/>
          <w:bCs/>
          <w:i w:val="0"/>
          <w:iCs w:val="0"/>
          <w:color w:val="6A6A6A"/>
          <w:shd w:val="clear" w:color="auto" w:fill="FFFFFF"/>
        </w:rPr>
        <w:t>research</w:t>
      </w:r>
      <w:r>
        <w:rPr>
          <w:rFonts w:ascii="Arial" w:hAnsi="Arial" w:cs="Arial"/>
          <w:color w:val="545454"/>
          <w:shd w:val="clear" w:color="auto" w:fill="FFFFFF"/>
        </w:rPr>
        <w:t xml:space="preserve"> method in which data is gathered for the same subjects repeatedly over a </w:t>
      </w:r>
    </w:p>
    <w:p w14:paraId="59469BB7" w14:textId="77777777" w:rsidR="00FA0BD3" w:rsidRDefault="00FA0BD3" w:rsidP="00FA0BD3">
      <w:pPr>
        <w:shd w:val="clear" w:color="auto" w:fill="FFFFFF"/>
        <w:spacing w:after="0" w:line="240" w:lineRule="auto"/>
        <w:textAlignment w:val="baseline"/>
        <w:rPr>
          <w:rFonts w:ascii="Arial" w:eastAsia="Times New Roman" w:hAnsi="Arial" w:cs="Arial"/>
          <w:color w:val="333333"/>
        </w:rPr>
      </w:pPr>
      <w:r>
        <w:rPr>
          <w:rFonts w:ascii="Arial" w:hAnsi="Arial" w:cs="Arial"/>
          <w:color w:val="545454"/>
          <w:shd w:val="clear" w:color="auto" w:fill="FFFFFF"/>
        </w:rPr>
        <w:t xml:space="preserve">   </w:t>
      </w:r>
      <w:proofErr w:type="gramStart"/>
      <w:r>
        <w:rPr>
          <w:rFonts w:ascii="Arial" w:hAnsi="Arial" w:cs="Arial"/>
          <w:color w:val="545454"/>
          <w:shd w:val="clear" w:color="auto" w:fill="FFFFFF"/>
        </w:rPr>
        <w:t>period of time</w:t>
      </w:r>
      <w:proofErr w:type="gramEnd"/>
    </w:p>
    <w:bookmarkEnd w:id="9"/>
    <w:p w14:paraId="04D09A0B" w14:textId="77777777" w:rsidR="00FA0BD3" w:rsidRDefault="00FA0BD3" w:rsidP="00FA0BD3">
      <w:pPr>
        <w:shd w:val="clear" w:color="auto" w:fill="FFFFFF"/>
        <w:spacing w:after="0" w:line="240" w:lineRule="auto"/>
        <w:textAlignment w:val="baseline"/>
        <w:rPr>
          <w:rFonts w:ascii="Arial" w:eastAsia="Times New Roman" w:hAnsi="Arial" w:cs="Arial"/>
          <w:color w:val="333333"/>
        </w:rPr>
      </w:pPr>
      <w:r>
        <w:rPr>
          <w:rFonts w:ascii="Arial" w:hAnsi="Arial" w:cs="Arial"/>
          <w:color w:val="222222"/>
          <w:shd w:val="clear" w:color="auto" w:fill="FFFFFF"/>
        </w:rPr>
        <w:t xml:space="preserve">3 </w:t>
      </w:r>
      <w:r>
        <w:rPr>
          <w:rFonts w:ascii="Arial" w:hAnsi="Arial" w:cs="Arial"/>
          <w:b/>
          <w:color w:val="222222"/>
          <w:shd w:val="clear" w:color="auto" w:fill="FFFFFF"/>
        </w:rPr>
        <w:t>stave</w:t>
      </w:r>
      <w:r>
        <w:rPr>
          <w:rFonts w:ascii="Arial" w:hAnsi="Arial" w:cs="Arial"/>
          <w:color w:val="222222"/>
          <w:shd w:val="clear" w:color="auto" w:fill="FFFFFF"/>
        </w:rPr>
        <w:t xml:space="preserve"> – </w:t>
      </w:r>
      <w:r>
        <w:rPr>
          <w:rStyle w:val="Emphasis"/>
          <w:rFonts w:ascii="Arial" w:hAnsi="Arial" w:cs="Arial"/>
          <w:bCs/>
          <w:i w:val="0"/>
          <w:iCs w:val="0"/>
          <w:color w:val="6A6A6A"/>
          <w:shd w:val="clear" w:color="auto" w:fill="FFFFFF"/>
        </w:rPr>
        <w:t>break by force</w:t>
      </w:r>
    </w:p>
    <w:p w14:paraId="51B25450" w14:textId="77777777" w:rsidR="00FA0BD3" w:rsidRDefault="00FA0BD3" w:rsidP="00FA0BD3">
      <w:pPr>
        <w:shd w:val="clear" w:color="auto" w:fill="FFFFFF"/>
        <w:spacing w:after="0" w:line="240" w:lineRule="auto"/>
        <w:textAlignment w:val="baseline"/>
        <w:rPr>
          <w:rFonts w:ascii="Arial" w:eastAsia="Times New Roman" w:hAnsi="Arial" w:cs="Arial"/>
          <w:color w:val="333333"/>
        </w:rPr>
      </w:pPr>
      <w:r>
        <w:rPr>
          <w:rFonts w:ascii="Arial" w:hAnsi="Arial" w:cs="Arial"/>
          <w:color w:val="222222"/>
          <w:shd w:val="clear" w:color="auto" w:fill="FFFFFF"/>
        </w:rPr>
        <w:t xml:space="preserve">4 </w:t>
      </w:r>
      <w:r>
        <w:rPr>
          <w:rFonts w:ascii="Arial" w:hAnsi="Arial" w:cs="Arial"/>
          <w:b/>
          <w:color w:val="222222"/>
          <w:shd w:val="clear" w:color="auto" w:fill="FFFFFF"/>
        </w:rPr>
        <w:t>mediate</w:t>
      </w:r>
      <w:r>
        <w:rPr>
          <w:rFonts w:ascii="Arial" w:hAnsi="Arial" w:cs="Arial"/>
          <w:color w:val="222222"/>
          <w:shd w:val="clear" w:color="auto" w:fill="FFFFFF"/>
        </w:rPr>
        <w:t xml:space="preserve"> – </w:t>
      </w:r>
      <w:r>
        <w:rPr>
          <w:rStyle w:val="Emphasis"/>
          <w:rFonts w:ascii="Arial" w:hAnsi="Arial" w:cs="Arial"/>
          <w:bCs/>
          <w:i w:val="0"/>
          <w:iCs w:val="0"/>
          <w:color w:val="6A6A6A"/>
          <w:shd w:val="clear" w:color="auto" w:fill="FFFFFF"/>
        </w:rPr>
        <w:t>intercede</w:t>
      </w:r>
    </w:p>
    <w:p w14:paraId="4159635E" w14:textId="77777777" w:rsidR="00FA0BD3" w:rsidRDefault="00FA0BD3" w:rsidP="00FA0BD3">
      <w:pPr>
        <w:shd w:val="clear" w:color="auto" w:fill="FFFFFF"/>
        <w:spacing w:after="0" w:line="240" w:lineRule="auto"/>
        <w:textAlignment w:val="baseline"/>
        <w:rPr>
          <w:rFonts w:ascii="Arial" w:eastAsia="Times New Roman" w:hAnsi="Arial" w:cs="Arial"/>
          <w:color w:val="333333"/>
        </w:rPr>
      </w:pPr>
      <w:r>
        <w:rPr>
          <w:rFonts w:ascii="Arial" w:hAnsi="Arial" w:cs="Arial"/>
          <w:color w:val="222222"/>
          <w:shd w:val="clear" w:color="auto" w:fill="FFFFFF"/>
        </w:rPr>
        <w:t xml:space="preserve">5 </w:t>
      </w:r>
      <w:r>
        <w:rPr>
          <w:rFonts w:ascii="Arial" w:hAnsi="Arial" w:cs="Arial"/>
          <w:b/>
          <w:color w:val="222222"/>
          <w:shd w:val="clear" w:color="auto" w:fill="FFFFFF"/>
        </w:rPr>
        <w:t>eradicate</w:t>
      </w:r>
      <w:r>
        <w:rPr>
          <w:rFonts w:ascii="Arial" w:hAnsi="Arial" w:cs="Arial"/>
          <w:color w:val="222222"/>
          <w:shd w:val="clear" w:color="auto" w:fill="FFFFFF"/>
        </w:rPr>
        <w:t xml:space="preserve"> – </w:t>
      </w:r>
      <w:r>
        <w:rPr>
          <w:rStyle w:val="Emphasis"/>
          <w:rFonts w:ascii="Arial" w:hAnsi="Arial" w:cs="Arial"/>
          <w:bCs/>
          <w:i w:val="0"/>
          <w:iCs w:val="0"/>
          <w:color w:val="6A6A6A"/>
          <w:shd w:val="clear" w:color="auto" w:fill="FFFFFF"/>
        </w:rPr>
        <w:t>eliminate</w:t>
      </w:r>
    </w:p>
    <w:p w14:paraId="1F8734E4" w14:textId="0AF0152C" w:rsidR="009C355A" w:rsidRPr="00EB7B17" w:rsidRDefault="007E2D7E" w:rsidP="009C355A">
      <w:pPr>
        <w:spacing w:after="0" w:line="240" w:lineRule="auto"/>
        <w:textAlignment w:val="baseline"/>
        <w:rPr>
          <w:rFonts w:ascii="Arial" w:eastAsia="Times New Roman" w:hAnsi="Arial" w:cs="Arial"/>
          <w:b/>
          <w:bCs/>
          <w:color w:val="000000"/>
          <w:kern w:val="36"/>
          <w:sz w:val="36"/>
          <w:szCs w:val="36"/>
        </w:rPr>
      </w:pPr>
      <w:r w:rsidRPr="00EB7B17">
        <w:rPr>
          <w:rFonts w:ascii="Arial" w:eastAsia="Times New Roman" w:hAnsi="Arial" w:cs="Arial"/>
          <w:b/>
          <w:bCs/>
          <w:color w:val="000000"/>
          <w:kern w:val="36"/>
          <w:sz w:val="36"/>
          <w:szCs w:val="36"/>
        </w:rPr>
        <w:t xml:space="preserve">Source 4:  </w:t>
      </w:r>
      <w:proofErr w:type="gramStart"/>
      <w:r w:rsidR="009C355A" w:rsidRPr="00EB7B17">
        <w:rPr>
          <w:rFonts w:ascii="Arial" w:eastAsia="Times New Roman" w:hAnsi="Arial" w:cs="Arial"/>
          <w:b/>
          <w:bCs/>
          <w:color w:val="000000"/>
          <w:kern w:val="36"/>
          <w:sz w:val="36"/>
          <w:szCs w:val="36"/>
        </w:rPr>
        <w:t>A Majority of</w:t>
      </w:r>
      <w:proofErr w:type="gramEnd"/>
      <w:r w:rsidR="009C355A" w:rsidRPr="00EB7B17">
        <w:rPr>
          <w:rFonts w:ascii="Arial" w:eastAsia="Times New Roman" w:hAnsi="Arial" w:cs="Arial"/>
          <w:b/>
          <w:bCs/>
          <w:color w:val="000000"/>
          <w:kern w:val="36"/>
          <w:sz w:val="36"/>
          <w:szCs w:val="36"/>
        </w:rPr>
        <w:t xml:space="preserve"> Teens Have Experienced Some Form of Cyberbullying </w:t>
      </w:r>
    </w:p>
    <w:p w14:paraId="515DC45B" w14:textId="77777777" w:rsidR="00EB7B17" w:rsidRPr="007E2D7E" w:rsidRDefault="00EB7B17" w:rsidP="00EB7B17">
      <w:pPr>
        <w:spacing w:after="0" w:line="240" w:lineRule="auto"/>
        <w:textAlignment w:val="baseline"/>
        <w:rPr>
          <w:rFonts w:ascii="Arial" w:eastAsia="Times New Roman" w:hAnsi="Arial" w:cs="Arial"/>
          <w:iCs/>
          <w:color w:val="000000"/>
          <w:sz w:val="20"/>
          <w:szCs w:val="28"/>
        </w:rPr>
      </w:pPr>
      <w:r w:rsidRPr="007E2D7E">
        <w:rPr>
          <w:rFonts w:ascii="Arial" w:eastAsia="Times New Roman" w:hAnsi="Arial" w:cs="Arial"/>
          <w:iCs/>
          <w:color w:val="000000"/>
          <w:sz w:val="20"/>
          <w:szCs w:val="28"/>
        </w:rPr>
        <w:t>Pew Research Center</w:t>
      </w:r>
    </w:p>
    <w:p w14:paraId="3350E1FD" w14:textId="7048478A" w:rsidR="00887322" w:rsidRPr="00887322" w:rsidRDefault="00EB7B17" w:rsidP="00887322">
      <w:pPr>
        <w:pBdr>
          <w:bottom w:val="single" w:sz="12" w:space="1" w:color="auto"/>
        </w:pBdr>
        <w:spacing w:after="0" w:line="240" w:lineRule="auto"/>
        <w:textAlignment w:val="baseline"/>
        <w:rPr>
          <w:rFonts w:ascii="Arial" w:eastAsia="Times New Roman" w:hAnsi="Arial" w:cs="Arial"/>
          <w:iCs/>
          <w:color w:val="000000"/>
          <w:sz w:val="20"/>
          <w:szCs w:val="28"/>
        </w:rPr>
      </w:pPr>
      <w:r w:rsidRPr="007E2D7E">
        <w:rPr>
          <w:rFonts w:ascii="Arial" w:eastAsia="Times New Roman" w:hAnsi="Arial" w:cs="Arial"/>
          <w:iCs/>
          <w:color w:val="000000"/>
          <w:sz w:val="20"/>
          <w:szCs w:val="28"/>
        </w:rPr>
        <w:t>September 27, 2018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10029"/>
      </w:tblGrid>
      <w:tr w:rsidR="00527EE6" w14:paraId="03767A68" w14:textId="77777777" w:rsidTr="0044258C">
        <w:tc>
          <w:tcPr>
            <w:tcW w:w="265" w:type="dxa"/>
          </w:tcPr>
          <w:p w14:paraId="369B9AD4" w14:textId="49EADAB3" w:rsidR="00527EE6" w:rsidRPr="00EB7B17" w:rsidRDefault="00527EE6" w:rsidP="009C355A">
            <w:pPr>
              <w:textAlignment w:val="baseline"/>
              <w:rPr>
                <w:rFonts w:ascii="Arial" w:eastAsia="Times New Roman" w:hAnsi="Arial" w:cs="Arial"/>
                <w:i/>
                <w:iCs/>
                <w:color w:val="000000"/>
                <w:sz w:val="24"/>
                <w:szCs w:val="24"/>
              </w:rPr>
            </w:pPr>
            <w:r>
              <w:rPr>
                <w:rFonts w:ascii="Arial" w:eastAsia="Times New Roman" w:hAnsi="Arial" w:cs="Arial"/>
                <w:i/>
                <w:iCs/>
                <w:color w:val="000000"/>
                <w:sz w:val="24"/>
                <w:szCs w:val="24"/>
              </w:rPr>
              <w:t>31</w:t>
            </w:r>
          </w:p>
        </w:tc>
        <w:tc>
          <w:tcPr>
            <w:tcW w:w="10237" w:type="dxa"/>
          </w:tcPr>
          <w:p w14:paraId="49A2BE97" w14:textId="1CCB1970" w:rsidR="00527EE6" w:rsidRDefault="00527EE6" w:rsidP="009C355A">
            <w:pPr>
              <w:textAlignment w:val="baseline"/>
              <w:rPr>
                <w:rFonts w:ascii="Arial" w:eastAsia="Times New Roman" w:hAnsi="Arial" w:cs="Arial"/>
                <w:i/>
                <w:iCs/>
                <w:color w:val="000000"/>
                <w:sz w:val="24"/>
                <w:szCs w:val="24"/>
              </w:rPr>
            </w:pPr>
            <w:r w:rsidRPr="00EB7B17">
              <w:rPr>
                <w:rFonts w:ascii="Arial" w:eastAsia="Times New Roman" w:hAnsi="Arial" w:cs="Arial"/>
                <w:i/>
                <w:iCs/>
                <w:color w:val="000000"/>
                <w:sz w:val="24"/>
                <w:szCs w:val="24"/>
              </w:rPr>
              <w:t xml:space="preserve">59% of U.S. teens have been bullied or harassed online, and a similar share says it's a major problem for people their age. At the same time, teens mostly think teachers, social media companies and politicians are failing at addressing this issue. </w:t>
            </w:r>
          </w:p>
        </w:tc>
      </w:tr>
    </w:tbl>
    <w:p w14:paraId="60FC4949" w14:textId="77777777" w:rsidR="009C355A" w:rsidRPr="007E2D7E" w:rsidRDefault="009C355A" w:rsidP="009C355A">
      <w:pPr>
        <w:spacing w:after="0" w:line="384" w:lineRule="atLeast"/>
        <w:textAlignment w:val="baseline"/>
        <w:rPr>
          <w:rFonts w:ascii="Arial" w:eastAsia="Times New Roman" w:hAnsi="Arial" w:cs="Arial"/>
          <w:color w:val="000000"/>
          <w:sz w:val="28"/>
          <w:szCs w:val="28"/>
        </w:rPr>
      </w:pPr>
      <w:r w:rsidRPr="007E2D7E">
        <w:rPr>
          <w:rFonts w:ascii="Arial" w:hAnsi="Arial" w:cs="Arial"/>
          <w:noProof/>
          <w:sz w:val="28"/>
          <w:szCs w:val="28"/>
        </w:rPr>
        <w:lastRenderedPageBreak/>
        <mc:AlternateContent>
          <mc:Choice Requires="wps">
            <w:drawing>
              <wp:anchor distT="0" distB="0" distL="114300" distR="114300" simplePos="0" relativeHeight="251660288" behindDoc="0" locked="0" layoutInCell="1" allowOverlap="1" wp14:anchorId="7DD09045" wp14:editId="453B9822">
                <wp:simplePos x="0" y="0"/>
                <wp:positionH relativeFrom="column">
                  <wp:posOffset>4688205</wp:posOffset>
                </wp:positionH>
                <wp:positionV relativeFrom="paragraph">
                  <wp:posOffset>465455</wp:posOffset>
                </wp:positionV>
                <wp:extent cx="2582545" cy="2638425"/>
                <wp:effectExtent l="0" t="0" r="8255" b="9525"/>
                <wp:wrapSquare wrapText="bothSides"/>
                <wp:docPr id="204" name="Text Box 204"/>
                <wp:cNvGraphicFramePr/>
                <a:graphic xmlns:a="http://schemas.openxmlformats.org/drawingml/2006/main">
                  <a:graphicData uri="http://schemas.microsoft.com/office/word/2010/wordprocessingShape">
                    <wps:wsp>
                      <wps:cNvSpPr txBox="1"/>
                      <wps:spPr>
                        <a:xfrm>
                          <a:off x="0" y="0"/>
                          <a:ext cx="2582545" cy="26384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EB2130" w14:textId="77777777" w:rsidR="009C355A" w:rsidRDefault="009C355A" w:rsidP="009C355A">
                            <w:pPr>
                              <w:spacing w:after="0" w:line="384" w:lineRule="atLeast"/>
                              <w:textAlignment w:val="baseline"/>
                              <w:rPr>
                                <w:rFonts w:ascii="Arial" w:eastAsia="Times New Roman" w:hAnsi="Arial" w:cs="Arial"/>
                                <w:sz w:val="28"/>
                                <w:szCs w:val="24"/>
                                <w:bdr w:val="none" w:sz="0" w:space="0" w:color="auto" w:frame="1"/>
                              </w:rPr>
                            </w:pPr>
                            <w:r>
                              <w:rPr>
                                <w:rFonts w:ascii="Arial" w:eastAsia="Times New Roman" w:hAnsi="Arial" w:cs="Arial"/>
                                <w:sz w:val="28"/>
                                <w:szCs w:val="24"/>
                              </w:rPr>
                              <w:t>While texting and digital messaging are </w:t>
                            </w:r>
                            <w:r>
                              <w:rPr>
                                <w:rFonts w:ascii="Arial" w:eastAsia="Times New Roman" w:hAnsi="Arial" w:cs="Arial"/>
                                <w:sz w:val="28"/>
                                <w:szCs w:val="24"/>
                                <w:bdr w:val="none" w:sz="0" w:space="0" w:color="auto" w:frame="1"/>
                              </w:rPr>
                              <w:t xml:space="preserve">a central </w:t>
                            </w:r>
                          </w:p>
                          <w:p w14:paraId="63652246" w14:textId="77777777" w:rsidR="009C355A" w:rsidRDefault="009C355A" w:rsidP="009C355A">
                            <w:pPr>
                              <w:spacing w:after="0" w:line="384" w:lineRule="atLeast"/>
                              <w:textAlignment w:val="baseline"/>
                              <w:rPr>
                                <w:rFonts w:ascii="Arial" w:eastAsia="Times New Roman" w:hAnsi="Arial" w:cs="Arial"/>
                                <w:sz w:val="28"/>
                                <w:szCs w:val="24"/>
                              </w:rPr>
                            </w:pPr>
                            <w:r>
                              <w:rPr>
                                <w:rFonts w:ascii="Arial" w:eastAsia="Times New Roman" w:hAnsi="Arial" w:cs="Arial"/>
                                <w:sz w:val="28"/>
                                <w:szCs w:val="24"/>
                                <w:bdr w:val="none" w:sz="0" w:space="0" w:color="auto" w:frame="1"/>
                              </w:rPr>
                              <w:t>way teens</w:t>
                            </w:r>
                            <w:r>
                              <w:rPr>
                                <w:rFonts w:ascii="Arial" w:eastAsia="Times New Roman" w:hAnsi="Arial" w:cs="Arial"/>
                                <w:sz w:val="28"/>
                                <w:szCs w:val="24"/>
                              </w:rPr>
                              <w:t> build and maintain relationships, this level of connectivity may lead to potentially troubling and nonconsensual</w:t>
                            </w:r>
                            <w:r>
                              <w:rPr>
                                <w:rFonts w:ascii="Arial" w:eastAsia="Times New Roman" w:hAnsi="Arial" w:cs="Arial"/>
                                <w:sz w:val="28"/>
                                <w:szCs w:val="24"/>
                                <w:vertAlign w:val="superscript"/>
                              </w:rPr>
                              <w:t>1</w:t>
                            </w:r>
                            <w:r>
                              <w:rPr>
                                <w:rFonts w:ascii="Arial" w:eastAsia="Times New Roman" w:hAnsi="Arial" w:cs="Arial"/>
                                <w:sz w:val="28"/>
                                <w:szCs w:val="24"/>
                              </w:rPr>
                              <w:t xml:space="preserve"> exchanges.</w:t>
                            </w:r>
                          </w:p>
                          <w:p w14:paraId="39E0D0BD" w14:textId="77777777" w:rsidR="009C355A" w:rsidRDefault="009C355A" w:rsidP="009C355A">
                            <w:pPr>
                              <w:pStyle w:val="NoSpacing"/>
                              <w:jc w:val="center"/>
                              <w:rPr>
                                <w:rFonts w:ascii="Arial" w:eastAsiaTheme="majorEastAsia" w:hAnsi="Arial" w:cs="Arial"/>
                                <w:caps/>
                                <w:color w:val="4472C4" w:themeColor="accent1"/>
                                <w:sz w:val="32"/>
                                <w:szCs w:val="28"/>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09045" id="_x0000_t202" coordsize="21600,21600" o:spt="202" path="m,l,21600r21600,l21600,xe">
                <v:stroke joinstyle="miter"/>
                <v:path gradientshapeok="t" o:connecttype="rect"/>
              </v:shapetype>
              <v:shape id="Text Box 204" o:spid="_x0000_s1026" type="#_x0000_t202" style="position:absolute;margin-left:369.15pt;margin-top:36.65pt;width:203.35pt;height:20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" fillcolor="white [3212]" stroked="f" strokeweight=".5pt">
                <v:textbox inset=",7.2pt,,7.2pt">
                  <w:txbxContent>
                    <w:p w14:paraId="7CEB2130" w14:textId="77777777" w:rsidR="009C355A" w:rsidRDefault="009C355A" w:rsidP="009C355A">
                      <w:pPr>
                        <w:spacing w:after="0" w:line="384" w:lineRule="atLeast"/>
                        <w:textAlignment w:val="baseline"/>
                        <w:rPr>
                          <w:rFonts w:ascii="Arial" w:eastAsia="Times New Roman" w:hAnsi="Arial" w:cs="Arial"/>
                          <w:sz w:val="28"/>
                          <w:szCs w:val="24"/>
                          <w:bdr w:val="none" w:sz="0" w:space="0" w:color="auto" w:frame="1"/>
                        </w:rPr>
                      </w:pPr>
                      <w:r>
                        <w:rPr>
                          <w:rFonts w:ascii="Arial" w:eastAsia="Times New Roman" w:hAnsi="Arial" w:cs="Arial"/>
                          <w:sz w:val="28"/>
                          <w:szCs w:val="24"/>
                        </w:rPr>
                        <w:t>While texting and digital messaging are </w:t>
                      </w:r>
                      <w:r>
                        <w:rPr>
                          <w:rFonts w:ascii="Arial" w:eastAsia="Times New Roman" w:hAnsi="Arial" w:cs="Arial"/>
                          <w:sz w:val="28"/>
                          <w:szCs w:val="24"/>
                          <w:bdr w:val="none" w:sz="0" w:space="0" w:color="auto" w:frame="1"/>
                        </w:rPr>
                        <w:t xml:space="preserve">a central </w:t>
                      </w:r>
                    </w:p>
                    <w:p w14:paraId="63652246" w14:textId="77777777" w:rsidR="009C355A" w:rsidRDefault="009C355A" w:rsidP="009C355A">
                      <w:pPr>
                        <w:spacing w:after="0" w:line="384" w:lineRule="atLeast"/>
                        <w:textAlignment w:val="baseline"/>
                        <w:rPr>
                          <w:rFonts w:ascii="Arial" w:eastAsia="Times New Roman" w:hAnsi="Arial" w:cs="Arial"/>
                          <w:sz w:val="28"/>
                          <w:szCs w:val="24"/>
                        </w:rPr>
                      </w:pPr>
                      <w:r>
                        <w:rPr>
                          <w:rFonts w:ascii="Arial" w:eastAsia="Times New Roman" w:hAnsi="Arial" w:cs="Arial"/>
                          <w:sz w:val="28"/>
                          <w:szCs w:val="24"/>
                          <w:bdr w:val="none" w:sz="0" w:space="0" w:color="auto" w:frame="1"/>
                        </w:rPr>
                        <w:t>way teens</w:t>
                      </w:r>
                      <w:r>
                        <w:rPr>
                          <w:rFonts w:ascii="Arial" w:eastAsia="Times New Roman" w:hAnsi="Arial" w:cs="Arial"/>
                          <w:sz w:val="28"/>
                          <w:szCs w:val="24"/>
                        </w:rPr>
                        <w:t> build and maintain relationships, this level of connectivity may lead to potentially troubling and nonconsensual</w:t>
                      </w:r>
                      <w:r>
                        <w:rPr>
                          <w:rFonts w:ascii="Arial" w:eastAsia="Times New Roman" w:hAnsi="Arial" w:cs="Arial"/>
                          <w:sz w:val="28"/>
                          <w:szCs w:val="24"/>
                          <w:vertAlign w:val="superscript"/>
                        </w:rPr>
                        <w:t>1</w:t>
                      </w:r>
                      <w:r>
                        <w:rPr>
                          <w:rFonts w:ascii="Arial" w:eastAsia="Times New Roman" w:hAnsi="Arial" w:cs="Arial"/>
                          <w:sz w:val="28"/>
                          <w:szCs w:val="24"/>
                        </w:rPr>
                        <w:t xml:space="preserve"> exchanges.</w:t>
                      </w:r>
                    </w:p>
                    <w:p w14:paraId="39E0D0BD" w14:textId="77777777" w:rsidR="009C355A" w:rsidRDefault="009C355A" w:rsidP="009C355A">
                      <w:pPr>
                        <w:pStyle w:val="NoSpacing"/>
                        <w:jc w:val="center"/>
                        <w:rPr>
                          <w:rFonts w:ascii="Arial" w:eastAsiaTheme="majorEastAsia" w:hAnsi="Arial" w:cs="Arial"/>
                          <w:caps/>
                          <w:color w:val="4472C4" w:themeColor="accent1"/>
                          <w:sz w:val="32"/>
                          <w:szCs w:val="28"/>
                        </w:rPr>
                      </w:pPr>
                    </w:p>
                  </w:txbxContent>
                </v:textbox>
                <w10:wrap type="square"/>
              </v:shape>
            </w:pict>
          </mc:Fallback>
        </mc:AlternateContent>
      </w:r>
      <w:r w:rsidRPr="007E2D7E">
        <w:rPr>
          <w:rFonts w:ascii="Arial" w:eastAsia="Times New Roman" w:hAnsi="Arial" w:cs="Arial"/>
          <w:noProof/>
          <w:color w:val="BC7B2B"/>
          <w:sz w:val="28"/>
          <w:szCs w:val="28"/>
          <w:bdr w:val="thinThickSmallGap" w:sz="24" w:space="0" w:color="auto" w:frame="1"/>
        </w:rPr>
        <w:drawing>
          <wp:inline distT="0" distB="0" distL="0" distR="0" wp14:anchorId="1A482DF1" wp14:editId="145206D1">
            <wp:extent cx="4287520" cy="3267075"/>
            <wp:effectExtent l="0" t="0" r="0" b="9525"/>
            <wp:docPr id="1" name="Picture 1" descr="A majority of teens have been the target of cyberbullying, with name-calling and rumor-spreading being the most common forms of harassmen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majority of teens have been the target of cyberbullying, with name-calling and rumor-spreading being the most common forms of harassmen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b="9293"/>
                    <a:stretch>
                      <a:fillRect/>
                    </a:stretch>
                  </pic:blipFill>
                  <pic:spPr bwMode="auto">
                    <a:xfrm>
                      <a:off x="0" y="0"/>
                      <a:ext cx="4287520" cy="3267075"/>
                    </a:xfrm>
                    <a:prstGeom prst="rect">
                      <a:avLst/>
                    </a:prstGeom>
                    <a:noFill/>
                    <a:ln>
                      <a:noFill/>
                    </a:ln>
                  </pic:spPr>
                </pic:pic>
              </a:graphicData>
            </a:graphic>
          </wp:inline>
        </w:drawing>
      </w:r>
      <w:r w:rsidRPr="007E2D7E">
        <w:rPr>
          <w:rFonts w:ascii="Arial" w:eastAsia="Times New Roman" w:hAnsi="Arial" w:cs="Arial"/>
          <w:color w:val="000000"/>
          <w:sz w:val="28"/>
          <w:szCs w:val="28"/>
        </w:rPr>
        <w:t xml:space="preserve"> </w:t>
      </w:r>
    </w:p>
    <w:p w14:paraId="44AC8D9E" w14:textId="5E261266" w:rsidR="009C355A" w:rsidRPr="00EB7B17" w:rsidRDefault="004120CB" w:rsidP="00EB7B17">
      <w:pPr>
        <w:spacing w:after="300" w:line="384" w:lineRule="atLeast"/>
        <w:textAlignment w:val="baseline"/>
        <w:rPr>
          <w:rFonts w:ascii="Arial" w:eastAsia="Times New Roman" w:hAnsi="Arial" w:cs="Arial"/>
          <w:color w:val="000000"/>
          <w:sz w:val="28"/>
          <w:szCs w:val="28"/>
        </w:rPr>
      </w:pPr>
      <w:r w:rsidRPr="007E2D7E">
        <w:rPr>
          <w:rFonts w:ascii="Arial" w:hAnsi="Arial" w:cs="Arial"/>
          <w:noProof/>
          <w:sz w:val="28"/>
          <w:szCs w:val="28"/>
        </w:rPr>
        <mc:AlternateContent>
          <mc:Choice Requires="wps">
            <w:drawing>
              <wp:anchor distT="45720" distB="45720" distL="114300" distR="114300" simplePos="0" relativeHeight="251659264" behindDoc="0" locked="0" layoutInCell="1" allowOverlap="1" wp14:anchorId="60428826" wp14:editId="25247E63">
                <wp:simplePos x="0" y="0"/>
                <wp:positionH relativeFrom="margin">
                  <wp:posOffset>2303145</wp:posOffset>
                </wp:positionH>
                <wp:positionV relativeFrom="paragraph">
                  <wp:posOffset>80645</wp:posOffset>
                </wp:positionV>
                <wp:extent cx="4696460" cy="3790950"/>
                <wp:effectExtent l="0" t="0" r="2794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6460" cy="3790950"/>
                        </a:xfrm>
                        <a:prstGeom prst="rect">
                          <a:avLst/>
                        </a:prstGeom>
                        <a:solidFill>
                          <a:srgbClr val="FFFFFF"/>
                        </a:solidFill>
                        <a:ln w="9525">
                          <a:solidFill>
                            <a:srgbClr val="000000"/>
                          </a:solidFill>
                          <a:miter lim="800000"/>
                          <a:headEnd/>
                          <a:tailEnd/>
                        </a:ln>
                      </wps:spPr>
                      <wps:txbx>
                        <w:txbxContent>
                          <w:p w14:paraId="75F69AED" w14:textId="77777777" w:rsidR="009C355A" w:rsidRDefault="009C355A" w:rsidP="009C355A">
                            <w:pPr>
                              <w:pBdr>
                                <w:top w:val="thinThickSmallGap" w:sz="24" w:space="1" w:color="auto"/>
                                <w:left w:val="thinThickSmallGap" w:sz="24" w:space="4" w:color="auto"/>
                                <w:bottom w:val="thickThinSmallGap" w:sz="24" w:space="1" w:color="auto"/>
                                <w:right w:val="thickThinSmallGap" w:sz="24" w:space="4" w:color="auto"/>
                              </w:pBdr>
                            </w:pPr>
                            <w:r>
                              <w:rPr>
                                <w:noProof/>
                                <w:sz w:val="20"/>
                                <w:szCs w:val="20"/>
                              </w:rPr>
                              <w:drawing>
                                <wp:inline distT="0" distB="0" distL="0" distR="0" wp14:anchorId="60AC5E9F" wp14:editId="4FB6F278">
                                  <wp:extent cx="3766185" cy="3361055"/>
                                  <wp:effectExtent l="0" t="0" r="5715" b="0"/>
                                  <wp:docPr id="4" name="Picture 4" descr="A majority of teens think parents are doing a good job in addressing online harassment, but are critical of teachers, social media companies and politician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majority of teens think parents are doing a good job in addressing online harassment, but are critical of teachers, social media companies and politician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b="14275"/>
                                          <a:stretch>
                                            <a:fillRect/>
                                          </a:stretch>
                                        </pic:blipFill>
                                        <pic:spPr bwMode="auto">
                                          <a:xfrm>
                                            <a:off x="0" y="0"/>
                                            <a:ext cx="3766185" cy="33610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28826" id="Text Box 217" o:spid="_x0000_s1027" type="#_x0000_t202" style="position:absolute;margin-left:181.35pt;margin-top:6.35pt;width:369.8pt;height:29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">
                <v:textbox>
                  <w:txbxContent>
                    <w:p w14:paraId="75F69AED" w14:textId="77777777" w:rsidR="009C355A" w:rsidRDefault="009C355A" w:rsidP="009C355A">
                      <w:pPr>
                        <w:pBdr>
                          <w:top w:val="thinThickSmallGap" w:sz="24" w:space="1" w:color="auto"/>
                          <w:left w:val="thinThickSmallGap" w:sz="24" w:space="4" w:color="auto"/>
                          <w:bottom w:val="thickThinSmallGap" w:sz="24" w:space="1" w:color="auto"/>
                          <w:right w:val="thickThinSmallGap" w:sz="24" w:space="4" w:color="auto"/>
                        </w:pBdr>
                      </w:pPr>
                      <w:r>
                        <w:rPr>
                          <w:noProof/>
                          <w:sz w:val="20"/>
                          <w:szCs w:val="20"/>
                        </w:rPr>
                        <w:drawing>
                          <wp:inline distT="0" distB="0" distL="0" distR="0" wp14:anchorId="60AC5E9F" wp14:editId="4FB6F278">
                            <wp:extent cx="3766185" cy="3361055"/>
                            <wp:effectExtent l="0" t="0" r="5715" b="0"/>
                            <wp:docPr id="4" name="Picture 4" descr="A majority of teens think parents are doing a good job in addressing online harassment, but are critical of teachers, social media companies and politician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majority of teens think parents are doing a good job in addressing online harassment, but are critical of teachers, social media companies and politician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b="14275"/>
                                    <a:stretch>
                                      <a:fillRect/>
                                    </a:stretch>
                                  </pic:blipFill>
                                  <pic:spPr bwMode="auto">
                                    <a:xfrm>
                                      <a:off x="0" y="0"/>
                                      <a:ext cx="3766185" cy="3361055"/>
                                    </a:xfrm>
                                    <a:prstGeom prst="rect">
                                      <a:avLst/>
                                    </a:prstGeom>
                                    <a:noFill/>
                                    <a:ln>
                                      <a:noFill/>
                                    </a:ln>
                                  </pic:spPr>
                                </pic:pic>
                              </a:graphicData>
                            </a:graphic>
                          </wp:inline>
                        </w:drawing>
                      </w:r>
                    </w:p>
                  </w:txbxContent>
                </v:textbox>
                <w10:wrap type="square" anchorx="margin"/>
              </v:shape>
            </w:pict>
          </mc:Fallback>
        </mc:AlternateContent>
      </w:r>
      <w:r w:rsidR="009C355A" w:rsidRPr="007E2D7E">
        <w:rPr>
          <w:rFonts w:ascii="Arial" w:hAnsi="Arial" w:cs="Arial"/>
          <w:noProof/>
          <w:sz w:val="28"/>
          <w:szCs w:val="28"/>
        </w:rPr>
        <mc:AlternateContent>
          <mc:Choice Requires="wps">
            <w:drawing>
              <wp:anchor distT="0" distB="0" distL="114300" distR="114300" simplePos="0" relativeHeight="251661312" behindDoc="0" locked="0" layoutInCell="1" allowOverlap="1" wp14:anchorId="38F388E1" wp14:editId="369D51BA">
                <wp:simplePos x="0" y="0"/>
                <wp:positionH relativeFrom="margin">
                  <wp:posOffset>-161925</wp:posOffset>
                </wp:positionH>
                <wp:positionV relativeFrom="paragraph">
                  <wp:posOffset>566420</wp:posOffset>
                </wp:positionV>
                <wp:extent cx="2171700" cy="2895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171700" cy="2895600"/>
                        </a:xfrm>
                        <a:prstGeom prst="rect">
                          <a:avLst/>
                        </a:prstGeom>
                        <a:solidFill>
                          <a:sysClr val="window" lastClr="FFFFFF"/>
                        </a:solidFill>
                        <a:ln w="6350">
                          <a:noFill/>
                        </a:ln>
                        <a:effectLst/>
                      </wps:spPr>
                      <wps:txbx>
                        <w:txbxContent>
                          <w:p w14:paraId="6B192D82" w14:textId="77777777" w:rsidR="009C355A" w:rsidRDefault="009C355A" w:rsidP="009C355A">
                            <w:pPr>
                              <w:spacing w:after="0" w:line="384" w:lineRule="atLeast"/>
                              <w:textAlignment w:val="baseline"/>
                              <w:rPr>
                                <w:rFonts w:ascii="Georgia" w:eastAsia="Times New Roman" w:hAnsi="Georgia" w:cs="Times New Roman"/>
                                <w:sz w:val="28"/>
                                <w:szCs w:val="28"/>
                              </w:rPr>
                            </w:pPr>
                            <w:r>
                              <w:rPr>
                                <w:rFonts w:ascii="Georgia" w:eastAsia="Times New Roman" w:hAnsi="Georgia" w:cs="Times New Roman"/>
                                <w:color w:val="000000"/>
                                <w:sz w:val="28"/>
                                <w:szCs w:val="28"/>
                              </w:rPr>
                              <w:t xml:space="preserve">Teens’ views on how well each of these groups is handling this issue vary little by their own personal experiences with cyberbullying – that is, bullied teens are no more critical than their non-bullied peers. </w:t>
                            </w:r>
                          </w:p>
                          <w:p w14:paraId="3FF3BEC6" w14:textId="77777777" w:rsidR="009C355A" w:rsidRDefault="009C355A" w:rsidP="009C355A">
                            <w:pPr>
                              <w:pStyle w:val="NoSpacing"/>
                              <w:jc w:val="center"/>
                              <w:rPr>
                                <w:rFonts w:asciiTheme="majorHAnsi" w:eastAsiaTheme="majorEastAsia" w:hAnsiTheme="majorHAnsi" w:cstheme="majorBidi"/>
                                <w:caps/>
                                <w:color w:val="4472C4" w:themeColor="accent1"/>
                                <w:sz w:val="32"/>
                                <w:szCs w:val="28"/>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388E1" id="Text Box 3" o:spid="_x0000_s1028" type="#_x0000_t202" style="position:absolute;margin-left:-12.75pt;margin-top:44.6pt;width:171pt;height:22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" fillcolor="window" stroked="f" strokeweight=".5pt">
                <v:textbox inset=",7.2pt,,7.2pt">
                  <w:txbxContent>
                    <w:p w14:paraId="6B192D82" w14:textId="77777777" w:rsidR="009C355A" w:rsidRDefault="009C355A" w:rsidP="009C355A">
                      <w:pPr>
                        <w:spacing w:after="0" w:line="384" w:lineRule="atLeast"/>
                        <w:textAlignment w:val="baseline"/>
                        <w:rPr>
                          <w:rFonts w:ascii="Georgia" w:eastAsia="Times New Roman" w:hAnsi="Georgia" w:cs="Times New Roman"/>
                          <w:sz w:val="28"/>
                          <w:szCs w:val="28"/>
                        </w:rPr>
                      </w:pPr>
                      <w:r>
                        <w:rPr>
                          <w:rFonts w:ascii="Georgia" w:eastAsia="Times New Roman" w:hAnsi="Georgia" w:cs="Times New Roman"/>
                          <w:color w:val="000000"/>
                          <w:sz w:val="28"/>
                          <w:szCs w:val="28"/>
                        </w:rPr>
                        <w:t xml:space="preserve">Teens’ views on how well each of these groups is handling this issue vary little by their own personal experiences with cyberbullying – that is, bullied teens are no more critical than their non-bullied peers. </w:t>
                      </w:r>
                    </w:p>
                    <w:p w14:paraId="3FF3BEC6" w14:textId="77777777" w:rsidR="009C355A" w:rsidRDefault="009C355A" w:rsidP="009C355A">
                      <w:pPr>
                        <w:pStyle w:val="NoSpacing"/>
                        <w:jc w:val="center"/>
                        <w:rPr>
                          <w:rFonts w:asciiTheme="majorHAnsi" w:eastAsiaTheme="majorEastAsia" w:hAnsiTheme="majorHAnsi" w:cstheme="majorBidi"/>
                          <w:caps/>
                          <w:color w:val="4472C4" w:themeColor="accent1"/>
                          <w:sz w:val="32"/>
                          <w:szCs w:val="28"/>
                        </w:rPr>
                      </w:pPr>
                    </w:p>
                  </w:txbxContent>
                </v:textbox>
                <w10:wrap type="square" anchorx="margin"/>
              </v:shape>
            </w:pict>
          </mc:Fallback>
        </mc:AlternateContent>
      </w:r>
    </w:p>
    <w:p w14:paraId="231E1BE1" w14:textId="77777777" w:rsidR="009E1E94" w:rsidRPr="007E2D7E" w:rsidRDefault="009E1E94" w:rsidP="009C355A">
      <w:pPr>
        <w:spacing w:after="0" w:line="240" w:lineRule="auto"/>
        <w:textAlignment w:val="baseline"/>
        <w:rPr>
          <w:rFonts w:ascii="Arial" w:eastAsia="Times New Roman" w:hAnsi="Arial" w:cs="Arial"/>
          <w:iCs/>
          <w:color w:val="000000"/>
          <w:sz w:val="28"/>
          <w:szCs w:val="28"/>
        </w:rPr>
      </w:pPr>
    </w:p>
    <w:p w14:paraId="55205496" w14:textId="77777777" w:rsidR="009C355A" w:rsidRPr="007E2D7E" w:rsidRDefault="009C355A" w:rsidP="009C355A">
      <w:pPr>
        <w:spacing w:after="0" w:line="240" w:lineRule="auto"/>
        <w:textAlignment w:val="baseline"/>
        <w:rPr>
          <w:rFonts w:ascii="Arial" w:eastAsia="Times New Roman" w:hAnsi="Arial" w:cs="Arial"/>
          <w:iCs/>
          <w:color w:val="000000"/>
          <w:sz w:val="28"/>
          <w:szCs w:val="28"/>
        </w:rPr>
      </w:pPr>
    </w:p>
    <w:p w14:paraId="19F77693" w14:textId="6E9A6946" w:rsidR="009E1E94" w:rsidRPr="004120CB" w:rsidRDefault="009C355A" w:rsidP="004120CB">
      <w:pPr>
        <w:shd w:val="clear" w:color="auto" w:fill="FFFFFF"/>
        <w:spacing w:after="0" w:line="240" w:lineRule="auto"/>
        <w:textAlignment w:val="baseline"/>
        <w:rPr>
          <w:rFonts w:ascii="Arial" w:eastAsia="Times New Roman" w:hAnsi="Arial" w:cs="Arial"/>
          <w:iCs/>
          <w:color w:val="000000"/>
          <w:szCs w:val="28"/>
        </w:rPr>
      </w:pPr>
      <w:r w:rsidRPr="009E1E94">
        <w:rPr>
          <w:rFonts w:ascii="Arial" w:hAnsi="Arial" w:cs="Arial"/>
          <w:color w:val="222222"/>
          <w:szCs w:val="28"/>
          <w:shd w:val="clear" w:color="auto" w:fill="FFFFFF"/>
        </w:rPr>
        <w:t xml:space="preserve">1 </w:t>
      </w:r>
      <w:r w:rsidRPr="009E1E94">
        <w:rPr>
          <w:rFonts w:ascii="Arial" w:hAnsi="Arial" w:cs="Arial"/>
          <w:b/>
          <w:color w:val="222222"/>
          <w:szCs w:val="28"/>
          <w:shd w:val="clear" w:color="auto" w:fill="FFFFFF"/>
        </w:rPr>
        <w:t>nonconsensual</w:t>
      </w:r>
      <w:r w:rsidRPr="009E1E94">
        <w:rPr>
          <w:rFonts w:ascii="Arial" w:hAnsi="Arial" w:cs="Arial"/>
          <w:color w:val="222222"/>
          <w:szCs w:val="28"/>
          <w:shd w:val="clear" w:color="auto" w:fill="FFFFFF"/>
        </w:rPr>
        <w:t xml:space="preserve"> – not agreed to by one or more of the people involved</w:t>
      </w:r>
    </w:p>
    <w:p w14:paraId="4FD5778B" w14:textId="5B488233" w:rsidR="005A33F7" w:rsidRPr="005A33F7" w:rsidRDefault="005A33F7" w:rsidP="005A33F7">
      <w:pPr>
        <w:jc w:val="center"/>
        <w:rPr>
          <w:b/>
          <w:sz w:val="36"/>
        </w:rPr>
      </w:pPr>
      <w:r w:rsidRPr="005A33F7">
        <w:rPr>
          <w:b/>
          <w:sz w:val="36"/>
        </w:rPr>
        <w:t xml:space="preserve">Writing Prompt </w:t>
      </w:r>
    </w:p>
    <w:p w14:paraId="458C9E0C" w14:textId="37E7B9F3" w:rsidR="009058F8" w:rsidRDefault="009058F8" w:rsidP="009058F8">
      <w:pPr>
        <w:rPr>
          <w:sz w:val="36"/>
        </w:rPr>
      </w:pPr>
      <w:r w:rsidRPr="002D1462">
        <w:rPr>
          <w:sz w:val="36"/>
        </w:rPr>
        <w:lastRenderedPageBreak/>
        <w:t>Write an explanatory essay to inform your entire student body about the effects cyberbullying have on both the victim and the bully. Your essay must be based on ideas and information that can be found in the passage set.</w:t>
      </w:r>
    </w:p>
    <w:p w14:paraId="3E98187D" w14:textId="77777777" w:rsidR="009058F8" w:rsidRDefault="009058F8" w:rsidP="00BD7ECD">
      <w:pPr>
        <w:rPr>
          <w:sz w:val="36"/>
        </w:rPr>
      </w:pPr>
    </w:p>
    <w:p w14:paraId="6BF03CFD" w14:textId="77777777" w:rsidR="00062CCB" w:rsidRPr="00062CCB" w:rsidRDefault="00062CCB" w:rsidP="00062CCB">
      <w:pPr>
        <w:rPr>
          <w:sz w:val="36"/>
        </w:rPr>
      </w:pPr>
      <w:r w:rsidRPr="00062CCB">
        <w:rPr>
          <w:sz w:val="36"/>
        </w:rPr>
        <w:t>Manage your time carefully so that you can</w:t>
      </w:r>
    </w:p>
    <w:p w14:paraId="7A609DFB" w14:textId="77777777" w:rsidR="00062CCB" w:rsidRPr="00062CCB" w:rsidRDefault="00062CCB" w:rsidP="00062CCB">
      <w:pPr>
        <w:rPr>
          <w:sz w:val="36"/>
        </w:rPr>
      </w:pPr>
      <w:r w:rsidRPr="00062CCB">
        <w:rPr>
          <w:sz w:val="36"/>
        </w:rPr>
        <w:t>• read the passages;</w:t>
      </w:r>
    </w:p>
    <w:p w14:paraId="6799B1EC" w14:textId="77777777" w:rsidR="00062CCB" w:rsidRPr="00062CCB" w:rsidRDefault="00062CCB" w:rsidP="00062CCB">
      <w:pPr>
        <w:rPr>
          <w:sz w:val="36"/>
        </w:rPr>
      </w:pPr>
      <w:r w:rsidRPr="00062CCB">
        <w:rPr>
          <w:sz w:val="36"/>
        </w:rPr>
        <w:t>• plan your response;</w:t>
      </w:r>
    </w:p>
    <w:p w14:paraId="0E4BA1CC" w14:textId="77777777" w:rsidR="00062CCB" w:rsidRPr="00062CCB" w:rsidRDefault="00062CCB" w:rsidP="00062CCB">
      <w:pPr>
        <w:rPr>
          <w:sz w:val="36"/>
        </w:rPr>
      </w:pPr>
      <w:r w:rsidRPr="00062CCB">
        <w:rPr>
          <w:sz w:val="36"/>
        </w:rPr>
        <w:t>• write your response; and</w:t>
      </w:r>
    </w:p>
    <w:p w14:paraId="068ADAA4" w14:textId="77777777" w:rsidR="00062CCB" w:rsidRPr="00062CCB" w:rsidRDefault="00062CCB" w:rsidP="00062CCB">
      <w:pPr>
        <w:rPr>
          <w:sz w:val="36"/>
        </w:rPr>
      </w:pPr>
      <w:r w:rsidRPr="00062CCB">
        <w:rPr>
          <w:sz w:val="36"/>
        </w:rPr>
        <w:t>• revise and edit your response.</w:t>
      </w:r>
    </w:p>
    <w:p w14:paraId="17F27CA7" w14:textId="77777777" w:rsidR="00062CCB" w:rsidRPr="00062CCB" w:rsidRDefault="00062CCB" w:rsidP="00062CCB">
      <w:pPr>
        <w:rPr>
          <w:sz w:val="36"/>
        </w:rPr>
      </w:pPr>
      <w:r w:rsidRPr="00062CCB">
        <w:rPr>
          <w:sz w:val="36"/>
        </w:rPr>
        <w:t>Be sure to</w:t>
      </w:r>
    </w:p>
    <w:p w14:paraId="4CA4D98D" w14:textId="77777777" w:rsidR="00062CCB" w:rsidRPr="00062CCB" w:rsidRDefault="00062CCB" w:rsidP="00062CCB">
      <w:pPr>
        <w:rPr>
          <w:sz w:val="36"/>
        </w:rPr>
      </w:pPr>
      <w:r w:rsidRPr="00062CCB">
        <w:rPr>
          <w:sz w:val="36"/>
        </w:rPr>
        <w:t>• use evidence from multiple sources; and</w:t>
      </w:r>
    </w:p>
    <w:p w14:paraId="6B3AC99E" w14:textId="77777777" w:rsidR="00062CCB" w:rsidRPr="00062CCB" w:rsidRDefault="00062CCB" w:rsidP="00062CCB">
      <w:pPr>
        <w:rPr>
          <w:sz w:val="36"/>
        </w:rPr>
      </w:pPr>
      <w:r w:rsidRPr="00062CCB">
        <w:rPr>
          <w:sz w:val="36"/>
        </w:rPr>
        <w:t>• avoid overly relying on one source.</w:t>
      </w:r>
    </w:p>
    <w:p w14:paraId="4955929B" w14:textId="7CAD5F9D" w:rsidR="00062CCB" w:rsidRPr="00062CCB" w:rsidRDefault="00062CCB" w:rsidP="00062CCB">
      <w:pPr>
        <w:rPr>
          <w:sz w:val="36"/>
        </w:rPr>
      </w:pPr>
      <w:r w:rsidRPr="00062CCB">
        <w:rPr>
          <w:sz w:val="36"/>
        </w:rPr>
        <w:t>Your response should be in the form of a multi</w:t>
      </w:r>
      <w:r w:rsidR="00AE1573">
        <w:rPr>
          <w:sz w:val="36"/>
        </w:rPr>
        <w:t>-</w:t>
      </w:r>
      <w:r w:rsidRPr="00062CCB">
        <w:rPr>
          <w:sz w:val="36"/>
        </w:rPr>
        <w:t>paragraph essay. Write</w:t>
      </w:r>
    </w:p>
    <w:p w14:paraId="72E626D6" w14:textId="77777777" w:rsidR="00062CCB" w:rsidRDefault="00062CCB" w:rsidP="00062CCB">
      <w:pPr>
        <w:rPr>
          <w:sz w:val="36"/>
        </w:rPr>
      </w:pPr>
      <w:r w:rsidRPr="00062CCB">
        <w:rPr>
          <w:sz w:val="36"/>
        </w:rPr>
        <w:t>your response in the space provided.</w:t>
      </w:r>
    </w:p>
    <w:p w14:paraId="026CDA7B" w14:textId="77777777" w:rsidR="007C46BA" w:rsidRDefault="007C46BA" w:rsidP="00062CCB">
      <w:pPr>
        <w:rPr>
          <w:sz w:val="36"/>
        </w:rPr>
      </w:pPr>
    </w:p>
    <w:p w14:paraId="2506422E" w14:textId="77777777" w:rsidR="002D1462" w:rsidRDefault="002D1462" w:rsidP="00062CCB">
      <w:pPr>
        <w:rPr>
          <w:sz w:val="36"/>
        </w:rPr>
      </w:pPr>
    </w:p>
    <w:p w14:paraId="7C25999B" w14:textId="77777777" w:rsidR="002D1462" w:rsidRDefault="002D1462" w:rsidP="00062CCB">
      <w:pPr>
        <w:rPr>
          <w:sz w:val="36"/>
        </w:rPr>
      </w:pPr>
    </w:p>
    <w:p w14:paraId="4982B74F" w14:textId="77777777" w:rsidR="007C46BA" w:rsidRDefault="007C46BA" w:rsidP="00062CCB">
      <w:pPr>
        <w:rPr>
          <w:sz w:val="36"/>
        </w:rPr>
      </w:pPr>
    </w:p>
    <w:p w14:paraId="36BF3009" w14:textId="77777777" w:rsidR="0012539E" w:rsidRDefault="0012539E" w:rsidP="00062CCB">
      <w:pPr>
        <w:rPr>
          <w:sz w:val="36"/>
        </w:rPr>
      </w:pPr>
    </w:p>
    <w:sectPr w:rsidR="0012539E" w:rsidSect="00355165">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9F8BC" w14:textId="77777777" w:rsidR="00A7755C" w:rsidRDefault="00A7755C" w:rsidP="00B6396A">
      <w:pPr>
        <w:spacing w:after="0" w:line="240" w:lineRule="auto"/>
      </w:pPr>
      <w:r>
        <w:separator/>
      </w:r>
    </w:p>
  </w:endnote>
  <w:endnote w:type="continuationSeparator" w:id="0">
    <w:p w14:paraId="30BC8EB4" w14:textId="77777777" w:rsidR="00A7755C" w:rsidRDefault="00A7755C" w:rsidP="00B63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39011" w14:textId="77777777" w:rsidR="00B6396A" w:rsidRDefault="00B63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E608C" w14:textId="77777777" w:rsidR="00B6396A" w:rsidRDefault="00B639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95A5C" w14:textId="77777777" w:rsidR="00B6396A" w:rsidRDefault="00B63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BDFC0" w14:textId="77777777" w:rsidR="00A7755C" w:rsidRDefault="00A7755C" w:rsidP="00B6396A">
      <w:pPr>
        <w:spacing w:after="0" w:line="240" w:lineRule="auto"/>
      </w:pPr>
      <w:r>
        <w:separator/>
      </w:r>
    </w:p>
  </w:footnote>
  <w:footnote w:type="continuationSeparator" w:id="0">
    <w:p w14:paraId="20418EBF" w14:textId="77777777" w:rsidR="00A7755C" w:rsidRDefault="00A7755C" w:rsidP="00B63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B92A1" w14:textId="77777777" w:rsidR="00B6396A" w:rsidRDefault="00B63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B98A3" w14:textId="7934E1DB" w:rsidR="00B6396A" w:rsidRPr="000A47C5" w:rsidRDefault="00B6396A" w:rsidP="00B6396A">
    <w:pPr>
      <w:pStyle w:val="Header"/>
      <w:jc w:val="right"/>
      <w:rPr>
        <w:rFonts w:ascii="Arial" w:hAnsi="Arial" w:cs="Arial"/>
      </w:rPr>
    </w:pPr>
    <w:r>
      <w:rPr>
        <w:rFonts w:ascii="Arial" w:hAnsi="Arial" w:cs="Arial"/>
      </w:rPr>
      <w:t>FSA ELA Grade 8 Informative/Explanatory Writing</w:t>
    </w:r>
  </w:p>
  <w:p w14:paraId="7E694DEA" w14:textId="788ADDCB" w:rsidR="00B6396A" w:rsidRDefault="00B6396A">
    <w:pPr>
      <w:pStyle w:val="Header"/>
    </w:pPr>
  </w:p>
  <w:p w14:paraId="0628C889" w14:textId="77777777" w:rsidR="00B6396A" w:rsidRDefault="00B639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3E05A" w14:textId="77777777" w:rsidR="00B6396A" w:rsidRDefault="00B63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E1B76"/>
    <w:multiLevelType w:val="multilevel"/>
    <w:tmpl w:val="52D4E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CCB"/>
    <w:rsid w:val="00052E27"/>
    <w:rsid w:val="00062CCB"/>
    <w:rsid w:val="00081648"/>
    <w:rsid w:val="0008679C"/>
    <w:rsid w:val="000A5709"/>
    <w:rsid w:val="000D3EF3"/>
    <w:rsid w:val="00112BE8"/>
    <w:rsid w:val="0012539E"/>
    <w:rsid w:val="00133927"/>
    <w:rsid w:val="00172DF6"/>
    <w:rsid w:val="00180BE9"/>
    <w:rsid w:val="00197A03"/>
    <w:rsid w:val="001E6929"/>
    <w:rsid w:val="001F27DF"/>
    <w:rsid w:val="00210A02"/>
    <w:rsid w:val="00232BB1"/>
    <w:rsid w:val="002D1462"/>
    <w:rsid w:val="002F2461"/>
    <w:rsid w:val="00355165"/>
    <w:rsid w:val="003845EC"/>
    <w:rsid w:val="003F28CC"/>
    <w:rsid w:val="004120CB"/>
    <w:rsid w:val="00416189"/>
    <w:rsid w:val="004170C2"/>
    <w:rsid w:val="0042452F"/>
    <w:rsid w:val="0044258C"/>
    <w:rsid w:val="00471464"/>
    <w:rsid w:val="00474FF9"/>
    <w:rsid w:val="004A0FA3"/>
    <w:rsid w:val="004B53CB"/>
    <w:rsid w:val="004B7F5F"/>
    <w:rsid w:val="004E04AA"/>
    <w:rsid w:val="004F09C4"/>
    <w:rsid w:val="00523018"/>
    <w:rsid w:val="00527746"/>
    <w:rsid w:val="00527EE6"/>
    <w:rsid w:val="00541F5F"/>
    <w:rsid w:val="005A33F7"/>
    <w:rsid w:val="005A642A"/>
    <w:rsid w:val="00603586"/>
    <w:rsid w:val="0062120B"/>
    <w:rsid w:val="00677BBA"/>
    <w:rsid w:val="006E2688"/>
    <w:rsid w:val="006F3B15"/>
    <w:rsid w:val="006F413C"/>
    <w:rsid w:val="00702465"/>
    <w:rsid w:val="00752BD5"/>
    <w:rsid w:val="0079514D"/>
    <w:rsid w:val="007C46BA"/>
    <w:rsid w:val="007E2D7E"/>
    <w:rsid w:val="007E5510"/>
    <w:rsid w:val="007F6608"/>
    <w:rsid w:val="00801D2A"/>
    <w:rsid w:val="008464A8"/>
    <w:rsid w:val="00876588"/>
    <w:rsid w:val="00887322"/>
    <w:rsid w:val="008B0B1E"/>
    <w:rsid w:val="008B17BA"/>
    <w:rsid w:val="008B5CB6"/>
    <w:rsid w:val="008E694F"/>
    <w:rsid w:val="009058F8"/>
    <w:rsid w:val="00933C38"/>
    <w:rsid w:val="009357A5"/>
    <w:rsid w:val="00973E10"/>
    <w:rsid w:val="009C355A"/>
    <w:rsid w:val="009D6A99"/>
    <w:rsid w:val="009E1E94"/>
    <w:rsid w:val="009F74BE"/>
    <w:rsid w:val="00A17B88"/>
    <w:rsid w:val="00A357E1"/>
    <w:rsid w:val="00A7755C"/>
    <w:rsid w:val="00A869CE"/>
    <w:rsid w:val="00AE1573"/>
    <w:rsid w:val="00B00167"/>
    <w:rsid w:val="00B12A3C"/>
    <w:rsid w:val="00B57329"/>
    <w:rsid w:val="00B6396A"/>
    <w:rsid w:val="00B95DC2"/>
    <w:rsid w:val="00BD7ECD"/>
    <w:rsid w:val="00BE25CD"/>
    <w:rsid w:val="00BF46BC"/>
    <w:rsid w:val="00C4394D"/>
    <w:rsid w:val="00C46943"/>
    <w:rsid w:val="00C52048"/>
    <w:rsid w:val="00CF0164"/>
    <w:rsid w:val="00D45E41"/>
    <w:rsid w:val="00D51C50"/>
    <w:rsid w:val="00D776F1"/>
    <w:rsid w:val="00DB50C6"/>
    <w:rsid w:val="00E04CD5"/>
    <w:rsid w:val="00E37401"/>
    <w:rsid w:val="00E95A00"/>
    <w:rsid w:val="00EB7B17"/>
    <w:rsid w:val="00ED35AB"/>
    <w:rsid w:val="00ED7B2F"/>
    <w:rsid w:val="00EE4B13"/>
    <w:rsid w:val="00EF1BDC"/>
    <w:rsid w:val="00F40C5D"/>
    <w:rsid w:val="00F46686"/>
    <w:rsid w:val="00F55281"/>
    <w:rsid w:val="00F620D8"/>
    <w:rsid w:val="00F97D04"/>
    <w:rsid w:val="00FA0BD3"/>
    <w:rsid w:val="00FC3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12FA"/>
  <w15:chartTrackingRefBased/>
  <w15:docId w15:val="{415332BA-266E-4138-BAA8-3F923A13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686"/>
    <w:rPr>
      <w:rFonts w:ascii="Segoe UI" w:hAnsi="Segoe UI" w:cs="Segoe UI"/>
      <w:sz w:val="18"/>
      <w:szCs w:val="18"/>
    </w:rPr>
  </w:style>
  <w:style w:type="character" w:styleId="Hyperlink">
    <w:name w:val="Hyperlink"/>
    <w:basedOn w:val="DefaultParagraphFont"/>
    <w:uiPriority w:val="99"/>
    <w:semiHidden/>
    <w:unhideWhenUsed/>
    <w:rsid w:val="00FA0BD3"/>
    <w:rPr>
      <w:color w:val="0563C1" w:themeColor="hyperlink"/>
      <w:u w:val="single"/>
    </w:rPr>
  </w:style>
  <w:style w:type="character" w:styleId="Emphasis">
    <w:name w:val="Emphasis"/>
    <w:basedOn w:val="DefaultParagraphFont"/>
    <w:uiPriority w:val="20"/>
    <w:qFormat/>
    <w:rsid w:val="00FA0BD3"/>
    <w:rPr>
      <w:i/>
      <w:iCs/>
    </w:rPr>
  </w:style>
  <w:style w:type="character" w:customStyle="1" w:styleId="NoSpacingChar">
    <w:name w:val="No Spacing Char"/>
    <w:basedOn w:val="DefaultParagraphFont"/>
    <w:link w:val="NoSpacing"/>
    <w:uiPriority w:val="1"/>
    <w:locked/>
    <w:rsid w:val="009C355A"/>
    <w:rPr>
      <w:rFonts w:ascii="Times New Roman" w:eastAsiaTheme="minorEastAsia" w:hAnsi="Times New Roman" w:cs="Times New Roman"/>
    </w:rPr>
  </w:style>
  <w:style w:type="paragraph" w:styleId="NoSpacing">
    <w:name w:val="No Spacing"/>
    <w:link w:val="NoSpacingChar"/>
    <w:uiPriority w:val="1"/>
    <w:qFormat/>
    <w:rsid w:val="009C355A"/>
    <w:pPr>
      <w:spacing w:after="0" w:line="240" w:lineRule="auto"/>
    </w:pPr>
    <w:rPr>
      <w:rFonts w:ascii="Times New Roman" w:eastAsiaTheme="minorEastAsia" w:hAnsi="Times New Roman" w:cs="Times New Roman"/>
    </w:rPr>
  </w:style>
  <w:style w:type="table" w:styleId="TableGrid">
    <w:name w:val="Table Grid"/>
    <w:basedOn w:val="TableNormal"/>
    <w:uiPriority w:val="39"/>
    <w:rsid w:val="00A17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F5F"/>
    <w:pPr>
      <w:ind w:left="720"/>
      <w:contextualSpacing/>
    </w:pPr>
  </w:style>
  <w:style w:type="paragraph" w:styleId="Header">
    <w:name w:val="header"/>
    <w:basedOn w:val="Normal"/>
    <w:link w:val="HeaderChar"/>
    <w:uiPriority w:val="99"/>
    <w:unhideWhenUsed/>
    <w:rsid w:val="00B63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96A"/>
  </w:style>
  <w:style w:type="paragraph" w:styleId="Footer">
    <w:name w:val="footer"/>
    <w:basedOn w:val="Normal"/>
    <w:link w:val="FooterChar"/>
    <w:uiPriority w:val="99"/>
    <w:unhideWhenUsed/>
    <w:rsid w:val="00B63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750345">
      <w:bodyDiv w:val="1"/>
      <w:marLeft w:val="0"/>
      <w:marRight w:val="0"/>
      <w:marTop w:val="0"/>
      <w:marBottom w:val="0"/>
      <w:divBdr>
        <w:top w:val="none" w:sz="0" w:space="0" w:color="auto"/>
        <w:left w:val="none" w:sz="0" w:space="0" w:color="auto"/>
        <w:bottom w:val="none" w:sz="0" w:space="0" w:color="auto"/>
        <w:right w:val="none" w:sz="0" w:space="0" w:color="auto"/>
      </w:divBdr>
    </w:div>
    <w:div w:id="601836378">
      <w:bodyDiv w:val="1"/>
      <w:marLeft w:val="0"/>
      <w:marRight w:val="0"/>
      <w:marTop w:val="0"/>
      <w:marBottom w:val="0"/>
      <w:divBdr>
        <w:top w:val="none" w:sz="0" w:space="0" w:color="auto"/>
        <w:left w:val="none" w:sz="0" w:space="0" w:color="auto"/>
        <w:bottom w:val="none" w:sz="0" w:space="0" w:color="auto"/>
        <w:right w:val="none" w:sz="0" w:space="0" w:color="auto"/>
      </w:divBdr>
    </w:div>
    <w:div w:id="1316177759">
      <w:bodyDiv w:val="1"/>
      <w:marLeft w:val="0"/>
      <w:marRight w:val="0"/>
      <w:marTop w:val="0"/>
      <w:marBottom w:val="0"/>
      <w:divBdr>
        <w:top w:val="none" w:sz="0" w:space="0" w:color="auto"/>
        <w:left w:val="none" w:sz="0" w:space="0" w:color="auto"/>
        <w:bottom w:val="none" w:sz="0" w:space="0" w:color="auto"/>
        <w:right w:val="none" w:sz="0" w:space="0" w:color="auto"/>
      </w:divBdr>
    </w:div>
    <w:div w:id="1377239440">
      <w:bodyDiv w:val="1"/>
      <w:marLeft w:val="0"/>
      <w:marRight w:val="0"/>
      <w:marTop w:val="0"/>
      <w:marBottom w:val="0"/>
      <w:divBdr>
        <w:top w:val="none" w:sz="0" w:space="0" w:color="auto"/>
        <w:left w:val="none" w:sz="0" w:space="0" w:color="auto"/>
        <w:bottom w:val="none" w:sz="0" w:space="0" w:color="auto"/>
        <w:right w:val="none" w:sz="0" w:space="0" w:color="auto"/>
      </w:divBdr>
    </w:div>
    <w:div w:id="1890653440">
      <w:bodyDiv w:val="1"/>
      <w:marLeft w:val="0"/>
      <w:marRight w:val="0"/>
      <w:marTop w:val="0"/>
      <w:marBottom w:val="0"/>
      <w:divBdr>
        <w:top w:val="none" w:sz="0" w:space="0" w:color="auto"/>
        <w:left w:val="none" w:sz="0" w:space="0" w:color="auto"/>
        <w:bottom w:val="none" w:sz="0" w:space="0" w:color="auto"/>
        <w:right w:val="none" w:sz="0" w:space="0" w:color="auto"/>
      </w:divBdr>
    </w:div>
    <w:div w:id="206301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pewinternet.org/2018/09/27/a-majority-of-teens-have-experienced-some-form-of-cyberbullying/pi_2018-09-27_teens-and-cyberbullying_0-0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ycom.net/author/katie-hurley-lcsw"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ewinternet.org/2018/09/27/a-majority-of-teens-have-experienced-some-form-of-cyberbullying/pi_2018-09-27_teens-and-cyberbullying_0-0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ath_Settings xmlns="6eca2d28-4f93-4485-b771-d704ba0fda26" xsi:nil="true"/>
    <Distribution_Groups xmlns="6eca2d28-4f93-4485-b771-d704ba0fda26" xsi:nil="true"/>
    <AppVersion xmlns="6eca2d28-4f93-4485-b771-d704ba0fda26" xsi:nil="true"/>
    <LMS_Mappings xmlns="6eca2d28-4f93-4485-b771-d704ba0fda26" xsi:nil="true"/>
    <IsNotebookLocked xmlns="6eca2d28-4f93-4485-b771-d704ba0fda26" xsi:nil="true"/>
    <Self_Registration_Enabled0 xmlns="6eca2d28-4f93-4485-b771-d704ba0fda26" xsi:nil="true"/>
    <Owner xmlns="6eca2d28-4f93-4485-b771-d704ba0fda26">
      <UserInfo>
        <DisplayName/>
        <AccountId xsi:nil="true"/>
        <AccountType/>
      </UserInfo>
    </Owner>
    <Students xmlns="6eca2d28-4f93-4485-b771-d704ba0fda26">
      <UserInfo>
        <DisplayName/>
        <AccountId xsi:nil="true"/>
        <AccountType/>
      </UserInfo>
    </Students>
    <TeamsChannelId xmlns="6eca2d28-4f93-4485-b771-d704ba0fda26" xsi:nil="true"/>
    <Templates xmlns="6eca2d28-4f93-4485-b771-d704ba0fda26" xsi:nil="true"/>
    <NotebookType xmlns="6eca2d28-4f93-4485-b771-d704ba0fda26" xsi:nil="true"/>
    <Student_Groups xmlns="6eca2d28-4f93-4485-b771-d704ba0fda26">
      <UserInfo>
        <DisplayName/>
        <AccountId xsi:nil="true"/>
        <AccountType/>
      </UserInfo>
    </Student_Groups>
    <Is_Collaboration_Space_Locked xmlns="6eca2d28-4f93-4485-b771-d704ba0fda26" xsi:nil="true"/>
    <Self_Registration_Enabled xmlns="6eca2d28-4f93-4485-b771-d704ba0fda26" xsi:nil="true"/>
    <Has_Teacher_Only_SectionGroup xmlns="6eca2d28-4f93-4485-b771-d704ba0fda26" xsi:nil="true"/>
    <CultureName xmlns="6eca2d28-4f93-4485-b771-d704ba0fda26" xsi:nil="true"/>
    <Invited_Teachers xmlns="6eca2d28-4f93-4485-b771-d704ba0fda26" xsi:nil="true"/>
    <Invited_Students xmlns="6eca2d28-4f93-4485-b771-d704ba0fda26" xsi:nil="true"/>
    <FolderType xmlns="6eca2d28-4f93-4485-b771-d704ba0fda26" xsi:nil="true"/>
    <Teachers xmlns="6eca2d28-4f93-4485-b771-d704ba0fda26">
      <UserInfo>
        <DisplayName/>
        <AccountId xsi:nil="true"/>
        <AccountType/>
      </UserInfo>
    </Teachers>
    <DefaultSectionNames xmlns="6eca2d28-4f93-4485-b771-d704ba0fda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036581EE53C14FB5976A92DB3EC987" ma:contentTypeVersion="34" ma:contentTypeDescription="Create a new document." ma:contentTypeScope="" ma:versionID="05fa2b86a8c07b23ce6a0bce0dee3c17">
  <xsd:schema xmlns:xsd="http://www.w3.org/2001/XMLSchema" xmlns:xs="http://www.w3.org/2001/XMLSchema" xmlns:p="http://schemas.microsoft.com/office/2006/metadata/properties" xmlns:ns3="366910c6-665e-4ec0-88b0-a3a47d7b69cc" xmlns:ns4="6eca2d28-4f93-4485-b771-d704ba0fda26" targetNamespace="http://schemas.microsoft.com/office/2006/metadata/properties" ma:root="true" ma:fieldsID="ddadf4b98b26e46cf28a8f86468d88ab" ns3:_="" ns4:_="">
    <xsd:import namespace="366910c6-665e-4ec0-88b0-a3a47d7b69cc"/>
    <xsd:import namespace="6eca2d28-4f93-4485-b771-d704ba0fda26"/>
    <xsd:element name="properties">
      <xsd:complexType>
        <xsd:sequence>
          <xsd:element name="documentManagement">
            <xsd:complexType>
              <xsd:all>
                <xsd:element ref="ns3:SharedWithUser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SharedWithDetails" minOccurs="0"/>
                <xsd:element ref="ns3:SharingHintHash" minOccurs="0"/>
                <xsd:element ref="ns4:CultureName"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TeamsChannelId" minOccurs="0"/>
                <xsd:element ref="ns4:Math_Settings" minOccurs="0"/>
                <xsd:element ref="ns4:Templates" minOccurs="0"/>
                <xsd:element ref="ns4:Distribution_Groups" minOccurs="0"/>
                <xsd:element ref="ns4:LMS_Mappings" minOccurs="0"/>
                <xsd:element ref="ns4:Self_Registration_Enabled0"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910c6-665e-4ec0-88b0-a3a47d7b69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ca2d28-4f93-4485-b771-d704ba0fda26" elementFormDefault="qualified">
    <xsd:import namespace="http://schemas.microsoft.com/office/2006/documentManagement/types"/>
    <xsd:import namespace="http://schemas.microsoft.com/office/infopath/2007/PartnerControls"/>
    <xsd:element name="NotebookType" ma:index="9" nillable="true" ma:displayName="Notebook Type" ma:indexed="true" ma:internalName="NotebookType">
      <xsd:simpleType>
        <xsd:restriction base="dms:Text"/>
      </xsd:simpleType>
    </xsd:element>
    <xsd:element name="FolderType" ma:index="10" nillable="true" ma:displayName="Folder Type" ma:internalName="FolderType">
      <xsd:simpleType>
        <xsd:restriction base="dms:Text"/>
      </xsd:simpleType>
    </xsd:element>
    <xsd:element name="Owner" ma:index="1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2" nillable="true" ma:displayName="Default Section Names" ma:internalName="DefaultSectionNames">
      <xsd:simpleType>
        <xsd:restriction base="dms:Note">
          <xsd:maxLength value="255"/>
        </xsd:restriction>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MediaServiceAutoTags" ma:internalName="MediaServiceAutoTags" ma:readOnly="true">
      <xsd:simpleType>
        <xsd:restriction base="dms:Text"/>
      </xsd:simpleType>
    </xsd:element>
    <xsd:element name="MediaServiceLocation" ma:index="29" nillable="true" ma:displayName="MediaServiceLocation" ma:internalName="MediaServiceLocatio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TeamsChannelId" ma:index="35" nillable="true" ma:displayName="Teams Channel Id" ma:internalName="TeamsChannelId">
      <xsd:simpleType>
        <xsd:restriction base="dms:Text"/>
      </xsd:simpleType>
    </xsd:element>
    <xsd:element name="Math_Settings" ma:index="36" nillable="true" ma:displayName="Math Settings" ma:internalName="Math_Settings">
      <xsd:simpleType>
        <xsd:restriction base="dms:Text"/>
      </xsd:simpleType>
    </xsd:element>
    <xsd:element name="Templates" ma:index="37" nillable="true" ma:displayName="Templates" ma:internalName="Templates">
      <xsd:simpleType>
        <xsd:restriction base="dms:Note">
          <xsd:maxLength value="255"/>
        </xsd:restriction>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Self_Registration_Enabled0" ma:index="40" nillable="true" ma:displayName="Self Registration Enabled" ma:internalName="Self_Registration_Enabled0">
      <xsd:simpleType>
        <xsd:restriction base="dms:Boolean"/>
      </xsd:simpleType>
    </xsd:element>
    <xsd:element name="IsNotebookLocked" ma:index="41"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CB4D7-5C97-42CF-9BA1-25535EB37450}">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6eca2d28-4f93-4485-b771-d704ba0fda26"/>
    <ds:schemaRef ds:uri="366910c6-665e-4ec0-88b0-a3a47d7b69cc"/>
    <ds:schemaRef ds:uri="http://www.w3.org/XML/1998/namespace"/>
    <ds:schemaRef ds:uri="http://purl.org/dc/dcmitype/"/>
  </ds:schemaRefs>
</ds:datastoreItem>
</file>

<file path=customXml/itemProps2.xml><?xml version="1.0" encoding="utf-8"?>
<ds:datastoreItem xmlns:ds="http://schemas.openxmlformats.org/officeDocument/2006/customXml" ds:itemID="{0F0D087C-DBD4-433A-B1FF-01D4E45CD14B}">
  <ds:schemaRefs>
    <ds:schemaRef ds:uri="http://schemas.microsoft.com/sharepoint/v3/contenttype/forms"/>
  </ds:schemaRefs>
</ds:datastoreItem>
</file>

<file path=customXml/itemProps3.xml><?xml version="1.0" encoding="utf-8"?>
<ds:datastoreItem xmlns:ds="http://schemas.openxmlformats.org/officeDocument/2006/customXml" ds:itemID="{AF9DD2B7-858F-4B89-A322-9EDFDB506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910c6-665e-4ec0-88b0-a3a47d7b69cc"/>
    <ds:schemaRef ds:uri="6eca2d28-4f93-4485-b771-d704ba0fd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31C5B1-E8F9-42EF-AC24-39377AB98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Mckinnis, Kim B.</dc:creator>
  <cp:keywords/>
  <dc:description/>
  <cp:lastModifiedBy>Rebecchini, Melissa A.</cp:lastModifiedBy>
  <cp:revision>2</cp:revision>
  <cp:lastPrinted>2019-09-27T17:26:00Z</cp:lastPrinted>
  <dcterms:created xsi:type="dcterms:W3CDTF">2020-02-25T14:03:00Z</dcterms:created>
  <dcterms:modified xsi:type="dcterms:W3CDTF">2020-02-25T14:03:00Z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0x010100C2036581EE53C14FB5976A92DB3EC987</vt:lpwstr>
  </property>
</Properties>
</file>